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8B043" w14:textId="3440E074" w:rsidR="00317B7F" w:rsidRPr="00561630" w:rsidRDefault="00317B7F" w:rsidP="00317B7F">
      <w:pPr>
        <w:tabs>
          <w:tab w:val="left" w:pos="360"/>
        </w:tabs>
        <w:ind w:left="450"/>
        <w:rPr>
          <w:rFonts w:ascii="Tahoma" w:hAnsi="Tahoma" w:cs="Tahoma"/>
          <w:sz w:val="28"/>
          <w:szCs w:val="28"/>
        </w:rPr>
      </w:pPr>
    </w:p>
    <w:p w14:paraId="7026FAB4" w14:textId="77777777" w:rsidR="00B9373E" w:rsidRDefault="00B9373E" w:rsidP="00F60FAC">
      <w:pPr>
        <w:rPr>
          <w:rFonts w:ascii="Tahoma" w:hAnsi="Tahoma" w:cs="Tahoma"/>
          <w:b/>
          <w:bCs/>
          <w:color w:val="0432FF"/>
          <w:sz w:val="28"/>
          <w:szCs w:val="28"/>
          <w:highlight w:val="yellow"/>
        </w:rPr>
      </w:pPr>
    </w:p>
    <w:p w14:paraId="17FDEFE1" w14:textId="7DDB1D9B" w:rsidR="00F60FAC" w:rsidRDefault="00F60FAC" w:rsidP="00F60FAC">
      <w:pPr>
        <w:rPr>
          <w:rFonts w:ascii="Tahoma" w:hAnsi="Tahoma" w:cs="Tahoma"/>
          <w:sz w:val="28"/>
          <w:szCs w:val="28"/>
        </w:rPr>
      </w:pPr>
      <w:r w:rsidRPr="00216F0C">
        <w:rPr>
          <w:rFonts w:ascii="Tahoma" w:hAnsi="Tahoma" w:cs="Tahoma"/>
          <w:b/>
          <w:bCs/>
          <w:color w:val="0432FF"/>
          <w:sz w:val="28"/>
          <w:szCs w:val="28"/>
          <w:highlight w:val="yellow"/>
        </w:rPr>
        <w:t>Introduction:</w:t>
      </w:r>
      <w:r w:rsidRPr="00216F0C">
        <w:rPr>
          <w:rFonts w:ascii="Tahoma" w:hAnsi="Tahoma" w:cs="Tahoma"/>
          <w:sz w:val="28"/>
          <w:szCs w:val="28"/>
        </w:rPr>
        <w:t xml:space="preserve"> Hello my name is…. Welcome to church. I want to welcome everyone today as we begin a new message series called Start </w:t>
      </w:r>
      <w:r w:rsidR="0008365E">
        <w:rPr>
          <w:rFonts w:ascii="Tahoma" w:hAnsi="Tahoma" w:cs="Tahoma"/>
          <w:sz w:val="28"/>
          <w:szCs w:val="28"/>
        </w:rPr>
        <w:t>H</w:t>
      </w:r>
      <w:r w:rsidRPr="00216F0C">
        <w:rPr>
          <w:rFonts w:ascii="Tahoma" w:hAnsi="Tahoma" w:cs="Tahoma"/>
          <w:sz w:val="28"/>
          <w:szCs w:val="28"/>
        </w:rPr>
        <w:t xml:space="preserve">ere where together over the next few </w:t>
      </w:r>
      <w:r w:rsidR="0008365E" w:rsidRPr="00216F0C">
        <w:rPr>
          <w:rFonts w:ascii="Tahoma" w:hAnsi="Tahoma" w:cs="Tahoma"/>
          <w:sz w:val="28"/>
          <w:szCs w:val="28"/>
        </w:rPr>
        <w:t>weeks,</w:t>
      </w:r>
      <w:r w:rsidRPr="00216F0C">
        <w:rPr>
          <w:rFonts w:ascii="Tahoma" w:hAnsi="Tahoma" w:cs="Tahoma"/>
          <w:sz w:val="28"/>
          <w:szCs w:val="28"/>
        </w:rPr>
        <w:t xml:space="preserve"> we are going to be talking about three essentials to the Christian Life: The Gospel, The Holy Spirit and The Local Church. </w:t>
      </w:r>
    </w:p>
    <w:p w14:paraId="03E8584B" w14:textId="77777777" w:rsidR="00F60FAC" w:rsidRDefault="00F60FAC" w:rsidP="00F60FAC">
      <w:pPr>
        <w:rPr>
          <w:rFonts w:ascii="Tahoma" w:hAnsi="Tahoma" w:cs="Tahoma"/>
          <w:sz w:val="28"/>
          <w:szCs w:val="28"/>
        </w:rPr>
      </w:pPr>
    </w:p>
    <w:p w14:paraId="42DCF302" w14:textId="226CAC6D" w:rsidR="00F60FAC" w:rsidRPr="00B9373E" w:rsidRDefault="00F60FAC" w:rsidP="00F60FAC">
      <w:pPr>
        <w:rPr>
          <w:rFonts w:ascii="Tahoma" w:hAnsi="Tahoma" w:cs="Tahoma"/>
          <w:sz w:val="28"/>
          <w:szCs w:val="28"/>
        </w:rPr>
      </w:pPr>
      <w:r w:rsidRPr="006341D7">
        <w:rPr>
          <w:rFonts w:ascii="Tahoma" w:hAnsi="Tahoma" w:cs="Tahoma"/>
          <w:b/>
          <w:bCs/>
          <w:color w:val="00B050"/>
          <w:sz w:val="28"/>
          <w:szCs w:val="28"/>
        </w:rPr>
        <w:t xml:space="preserve">PLUG </w:t>
      </w:r>
      <w:r>
        <w:rPr>
          <w:rFonts w:ascii="Tahoma" w:hAnsi="Tahoma" w:cs="Tahoma"/>
          <w:sz w:val="28"/>
          <w:szCs w:val="28"/>
        </w:rPr>
        <w:t>– Get your devotional and on this bookmark, there is a password for the digital companion resources</w:t>
      </w:r>
      <w:r w:rsidR="00E36FCD">
        <w:rPr>
          <w:rFonts w:ascii="Tahoma" w:hAnsi="Tahoma" w:cs="Tahoma"/>
          <w:sz w:val="28"/>
          <w:szCs w:val="28"/>
        </w:rPr>
        <w:t xml:space="preserve"> at </w:t>
      </w:r>
      <w:proofErr w:type="spellStart"/>
      <w:r w:rsidR="00E36FCD">
        <w:rPr>
          <w:rFonts w:ascii="Tahoma" w:hAnsi="Tahoma" w:cs="Tahoma"/>
          <w:sz w:val="28"/>
          <w:szCs w:val="28"/>
        </w:rPr>
        <w:t>s</w:t>
      </w:r>
      <w:r>
        <w:rPr>
          <w:rFonts w:ascii="Tahoma" w:hAnsi="Tahoma" w:cs="Tahoma"/>
          <w:sz w:val="28"/>
          <w:szCs w:val="28"/>
        </w:rPr>
        <w:t>tarthere.church</w:t>
      </w:r>
      <w:proofErr w:type="spellEnd"/>
      <w:r>
        <w:rPr>
          <w:rFonts w:ascii="Tahoma" w:hAnsi="Tahoma" w:cs="Tahoma"/>
          <w:sz w:val="28"/>
          <w:szCs w:val="28"/>
        </w:rPr>
        <w:t xml:space="preserve"> or we have copies at Energy Bar available for purchase for $5?</w:t>
      </w:r>
    </w:p>
    <w:p w14:paraId="3163713D" w14:textId="3A5731C3" w:rsidR="00F60FAC" w:rsidRDefault="00F60FAC" w:rsidP="00F60FAC">
      <w:pPr>
        <w:rPr>
          <w:rFonts w:ascii="Tahoma" w:hAnsi="Tahoma" w:cs="Tahoma"/>
          <w:bCs/>
          <w:color w:val="0432FF"/>
          <w:sz w:val="28"/>
          <w:szCs w:val="28"/>
        </w:rPr>
      </w:pPr>
      <w:r w:rsidRPr="001A0AB1">
        <w:rPr>
          <w:rFonts w:ascii="Tahoma" w:hAnsi="Tahoma" w:cs="Tahoma"/>
          <w:bCs/>
          <w:sz w:val="28"/>
          <w:szCs w:val="28"/>
        </w:rPr>
        <w:br/>
      </w:r>
      <w:r>
        <w:rPr>
          <w:rFonts w:ascii="Tahoma" w:hAnsi="Tahoma" w:cs="Tahoma"/>
          <w:b/>
          <w:color w:val="0432FF"/>
          <w:sz w:val="28"/>
          <w:szCs w:val="28"/>
          <w:highlight w:val="yellow"/>
        </w:rPr>
        <w:t>Transition</w:t>
      </w:r>
      <w:r w:rsidRPr="001A0AB1">
        <w:rPr>
          <w:rFonts w:ascii="Tahoma" w:hAnsi="Tahoma" w:cs="Tahoma"/>
          <w:b/>
          <w:color w:val="0432FF"/>
          <w:sz w:val="28"/>
          <w:szCs w:val="28"/>
          <w:highlight w:val="yellow"/>
        </w:rPr>
        <w:t>:</w:t>
      </w:r>
      <w:r w:rsidRPr="001A0AB1">
        <w:rPr>
          <w:rFonts w:ascii="Tahoma" w:hAnsi="Tahoma" w:cs="Tahoma"/>
          <w:bCs/>
          <w:color w:val="0432FF"/>
          <w:sz w:val="28"/>
          <w:szCs w:val="28"/>
        </w:rPr>
        <w:t xml:space="preserve"> </w:t>
      </w:r>
      <w:r>
        <w:rPr>
          <w:rFonts w:ascii="Tahoma" w:hAnsi="Tahoma" w:cs="Tahoma"/>
          <w:bCs/>
          <w:color w:val="0432FF"/>
          <w:sz w:val="28"/>
          <w:szCs w:val="28"/>
        </w:rPr>
        <w:t xml:space="preserve">This week we are wrapping up our final week of devotion with a message called:   </w:t>
      </w:r>
    </w:p>
    <w:p w14:paraId="51F60E1E" w14:textId="67887E2C" w:rsidR="00F60FAC" w:rsidRDefault="00F60FAC" w:rsidP="002D4A2E">
      <w:pPr>
        <w:rPr>
          <w:rFonts w:ascii="Tahoma" w:hAnsi="Tahoma" w:cs="Tahoma"/>
          <w:sz w:val="28"/>
          <w:szCs w:val="28"/>
        </w:rPr>
      </w:pPr>
    </w:p>
    <w:p w14:paraId="66613DBE" w14:textId="3EDA367C" w:rsidR="00F60FAC" w:rsidRPr="00B9373E" w:rsidRDefault="00F60FAC" w:rsidP="00F60FAC">
      <w:pPr>
        <w:rPr>
          <w:rFonts w:ascii="Tahoma" w:hAnsi="Tahoma" w:cs="Tahoma"/>
          <w:b/>
          <w:bCs/>
          <w:color w:val="00B050"/>
          <w:sz w:val="28"/>
          <w:szCs w:val="28"/>
        </w:rPr>
      </w:pPr>
      <w:r w:rsidRPr="00B9373E">
        <w:rPr>
          <w:rFonts w:ascii="Tahoma" w:hAnsi="Tahoma" w:cs="Tahoma"/>
          <w:b/>
          <w:bCs/>
          <w:color w:val="00B050"/>
          <w:sz w:val="28"/>
          <w:szCs w:val="28"/>
          <w:highlight w:val="yellow"/>
        </w:rPr>
        <w:t>START WITH THE LOCAL CHURCH</w:t>
      </w:r>
    </w:p>
    <w:p w14:paraId="562C25F2" w14:textId="77777777" w:rsidR="006C2142" w:rsidRDefault="006C2142" w:rsidP="002D4A2E">
      <w:pPr>
        <w:rPr>
          <w:rFonts w:ascii="Tahoma" w:hAnsi="Tahoma" w:cs="Tahoma"/>
          <w:color w:val="0432FF"/>
          <w:sz w:val="28"/>
          <w:szCs w:val="28"/>
        </w:rPr>
      </w:pPr>
    </w:p>
    <w:p w14:paraId="1CF401B3" w14:textId="0487509C" w:rsidR="005B56A8" w:rsidRDefault="006C2142" w:rsidP="002D4A2E">
      <w:pPr>
        <w:rPr>
          <w:rFonts w:ascii="Tahoma" w:hAnsi="Tahoma" w:cs="Tahoma"/>
          <w:sz w:val="28"/>
          <w:szCs w:val="28"/>
        </w:rPr>
      </w:pPr>
      <w:r>
        <w:rPr>
          <w:rFonts w:ascii="Tahoma" w:hAnsi="Tahoma" w:cs="Tahoma"/>
          <w:color w:val="0432FF"/>
          <w:sz w:val="28"/>
          <w:szCs w:val="28"/>
        </w:rPr>
        <w:t xml:space="preserve">As we look around our world, </w:t>
      </w:r>
      <w:r>
        <w:rPr>
          <w:rFonts w:ascii="Tahoma" w:hAnsi="Tahoma" w:cs="Tahoma"/>
          <w:sz w:val="28"/>
          <w:szCs w:val="28"/>
        </w:rPr>
        <w:t>it is easy to see that</w:t>
      </w:r>
      <w:r w:rsidR="007A5D35">
        <w:rPr>
          <w:rFonts w:ascii="Tahoma" w:hAnsi="Tahoma" w:cs="Tahoma"/>
          <w:sz w:val="28"/>
          <w:szCs w:val="28"/>
        </w:rPr>
        <w:t xml:space="preserve"> something is broken. Every time you turn on the news it is more of the same. Murder, Divisiveness, just over all meanness. People hurting people, everywhere. It is crazy what a simple smile or a kind word does in our culture. </w:t>
      </w:r>
    </w:p>
    <w:p w14:paraId="2CB7F1D8" w14:textId="77777777" w:rsidR="00205163" w:rsidRDefault="00205163" w:rsidP="002D4A2E">
      <w:pPr>
        <w:rPr>
          <w:rFonts w:ascii="Tahoma" w:hAnsi="Tahoma" w:cs="Tahoma"/>
          <w:sz w:val="28"/>
          <w:szCs w:val="28"/>
        </w:rPr>
      </w:pPr>
    </w:p>
    <w:p w14:paraId="1F0CE33B" w14:textId="2FE6B884" w:rsidR="007A5D35" w:rsidRPr="00205163" w:rsidRDefault="007A5D35" w:rsidP="00205163">
      <w:pPr>
        <w:pStyle w:val="ListParagraph"/>
        <w:numPr>
          <w:ilvl w:val="0"/>
          <w:numId w:val="48"/>
        </w:numPr>
        <w:rPr>
          <w:rFonts w:ascii="Tahoma" w:hAnsi="Tahoma" w:cs="Tahoma"/>
          <w:b w:val="0"/>
          <w:bCs/>
          <w:i w:val="0"/>
          <w:iCs/>
          <w:sz w:val="28"/>
          <w:szCs w:val="28"/>
        </w:rPr>
      </w:pPr>
      <w:r w:rsidRPr="00AE0CC5">
        <w:rPr>
          <w:rFonts w:ascii="Tahoma" w:hAnsi="Tahoma" w:cs="Tahoma"/>
          <w:b w:val="0"/>
          <w:bCs/>
          <w:i w:val="0"/>
          <w:iCs/>
          <w:color w:val="0432FF"/>
          <w:sz w:val="28"/>
          <w:szCs w:val="28"/>
        </w:rPr>
        <w:t xml:space="preserve">Our temptation is to focus on the problems and fix them. </w:t>
      </w:r>
      <w:r w:rsidRPr="00205163">
        <w:rPr>
          <w:rFonts w:ascii="Tahoma" w:hAnsi="Tahoma" w:cs="Tahoma"/>
          <w:b w:val="0"/>
          <w:bCs/>
          <w:i w:val="0"/>
          <w:iCs/>
          <w:sz w:val="28"/>
          <w:szCs w:val="28"/>
        </w:rPr>
        <w:t xml:space="preserve">We elect politicians who make promises, we start </w:t>
      </w:r>
      <w:proofErr w:type="spellStart"/>
      <w:r w:rsidRPr="00205163">
        <w:rPr>
          <w:rFonts w:ascii="Tahoma" w:hAnsi="Tahoma" w:cs="Tahoma"/>
          <w:b w:val="0"/>
          <w:bCs/>
          <w:i w:val="0"/>
          <w:iCs/>
          <w:sz w:val="28"/>
          <w:szCs w:val="28"/>
        </w:rPr>
        <w:t>non profits</w:t>
      </w:r>
      <w:proofErr w:type="spellEnd"/>
      <w:r w:rsidRPr="00205163">
        <w:rPr>
          <w:rFonts w:ascii="Tahoma" w:hAnsi="Tahoma" w:cs="Tahoma"/>
          <w:b w:val="0"/>
          <w:bCs/>
          <w:i w:val="0"/>
          <w:iCs/>
          <w:sz w:val="28"/>
          <w:szCs w:val="28"/>
        </w:rPr>
        <w:t xml:space="preserve"> that specialize in a specific problem or series of causes. </w:t>
      </w:r>
      <w:r w:rsidR="006C2142">
        <w:rPr>
          <w:rFonts w:ascii="Tahoma" w:hAnsi="Tahoma" w:cs="Tahoma"/>
          <w:b w:val="0"/>
          <w:bCs/>
          <w:i w:val="0"/>
          <w:iCs/>
          <w:sz w:val="28"/>
          <w:szCs w:val="28"/>
        </w:rPr>
        <w:t xml:space="preserve">We dedicate our life to so many things. </w:t>
      </w:r>
    </w:p>
    <w:p w14:paraId="2220EA16" w14:textId="63C12548" w:rsidR="006C2142" w:rsidRDefault="006C2142" w:rsidP="002D4A2E">
      <w:pPr>
        <w:rPr>
          <w:rFonts w:ascii="Tahoma" w:hAnsi="Tahoma" w:cs="Tahoma"/>
          <w:sz w:val="28"/>
          <w:szCs w:val="28"/>
        </w:rPr>
      </w:pPr>
    </w:p>
    <w:p w14:paraId="03C02C74" w14:textId="69B25207" w:rsidR="006C2142" w:rsidRDefault="006C2142" w:rsidP="002D4A2E">
      <w:pPr>
        <w:rPr>
          <w:rFonts w:ascii="Tahoma" w:hAnsi="Tahoma" w:cs="Tahoma"/>
          <w:sz w:val="28"/>
          <w:szCs w:val="28"/>
        </w:rPr>
      </w:pPr>
      <w:r>
        <w:rPr>
          <w:rFonts w:ascii="Tahoma" w:hAnsi="Tahoma" w:cs="Tahoma"/>
          <w:sz w:val="28"/>
          <w:szCs w:val="28"/>
        </w:rPr>
        <w:t xml:space="preserve">It might surprise you to know but God hates </w:t>
      </w:r>
      <w:r w:rsidR="00AE0CC5">
        <w:rPr>
          <w:rFonts w:ascii="Tahoma" w:hAnsi="Tahoma" w:cs="Tahoma"/>
          <w:sz w:val="28"/>
          <w:szCs w:val="28"/>
        </w:rPr>
        <w:t>injustice too</w:t>
      </w:r>
      <w:r>
        <w:rPr>
          <w:rFonts w:ascii="Tahoma" w:hAnsi="Tahoma" w:cs="Tahoma"/>
          <w:sz w:val="28"/>
          <w:szCs w:val="28"/>
        </w:rPr>
        <w:t xml:space="preserve">, why? Because </w:t>
      </w:r>
      <w:r w:rsidR="00AE0CC5">
        <w:rPr>
          <w:rFonts w:ascii="Tahoma" w:hAnsi="Tahoma" w:cs="Tahoma"/>
          <w:sz w:val="28"/>
          <w:szCs w:val="28"/>
        </w:rPr>
        <w:t>it</w:t>
      </w:r>
      <w:r>
        <w:rPr>
          <w:rFonts w:ascii="Tahoma" w:hAnsi="Tahoma" w:cs="Tahoma"/>
          <w:sz w:val="28"/>
          <w:szCs w:val="28"/>
        </w:rPr>
        <w:t xml:space="preserve"> hurt</w:t>
      </w:r>
      <w:r w:rsidR="00AE0CC5">
        <w:rPr>
          <w:rFonts w:ascii="Tahoma" w:hAnsi="Tahoma" w:cs="Tahoma"/>
          <w:sz w:val="28"/>
          <w:szCs w:val="28"/>
        </w:rPr>
        <w:t>s</w:t>
      </w:r>
      <w:r>
        <w:rPr>
          <w:rFonts w:ascii="Tahoma" w:hAnsi="Tahoma" w:cs="Tahoma"/>
          <w:sz w:val="28"/>
          <w:szCs w:val="28"/>
        </w:rPr>
        <w:t xml:space="preserve"> his creation, remember the ones made in his image, you and me…</w:t>
      </w:r>
    </w:p>
    <w:p w14:paraId="42204D0D" w14:textId="6C38BE0F" w:rsidR="007A5D35" w:rsidRDefault="007A5D35" w:rsidP="002D4A2E">
      <w:pPr>
        <w:rPr>
          <w:rFonts w:ascii="Tahoma" w:hAnsi="Tahoma" w:cs="Tahoma"/>
          <w:sz w:val="28"/>
          <w:szCs w:val="28"/>
        </w:rPr>
      </w:pPr>
    </w:p>
    <w:p w14:paraId="3749B439" w14:textId="1489FA9C" w:rsidR="0066236F" w:rsidRPr="000A7C18" w:rsidRDefault="000A7C18" w:rsidP="0066236F">
      <w:pPr>
        <w:rPr>
          <w:rFonts w:ascii="Tahoma" w:hAnsi="Tahoma" w:cs="Tahoma"/>
          <w:b/>
          <w:bCs/>
          <w:color w:val="0432FF"/>
          <w:sz w:val="28"/>
          <w:szCs w:val="28"/>
        </w:rPr>
      </w:pPr>
      <w:r w:rsidRPr="000A7C18">
        <w:rPr>
          <w:rFonts w:ascii="Tahoma" w:hAnsi="Tahoma" w:cs="Tahoma"/>
          <w:b/>
          <w:bCs/>
          <w:color w:val="0432FF"/>
          <w:sz w:val="28"/>
          <w:szCs w:val="28"/>
          <w:highlight w:val="yellow"/>
        </w:rPr>
        <w:t>CONTEXT</w:t>
      </w:r>
    </w:p>
    <w:p w14:paraId="6E236C9F" w14:textId="2D5AE5E8" w:rsidR="00205163" w:rsidRPr="00205163" w:rsidRDefault="00205163" w:rsidP="00205163">
      <w:pPr>
        <w:rPr>
          <w:rFonts w:ascii="Tahoma" w:hAnsi="Tahoma" w:cs="Tahoma"/>
          <w:sz w:val="28"/>
          <w:szCs w:val="28"/>
        </w:rPr>
      </w:pPr>
      <w:r>
        <w:rPr>
          <w:rFonts w:ascii="Tahoma" w:hAnsi="Tahoma" w:cs="Tahoma"/>
          <w:sz w:val="28"/>
          <w:szCs w:val="28"/>
        </w:rPr>
        <w:t xml:space="preserve">As we look at Jesus and our key passage today, it is important to note that Jesus was born into one of the darkest times in world history, the roman empire. If you think it’s bad now, it was really bad then. The darkest most depressing time in world history. I don’t think it was a coincidence that the </w:t>
      </w:r>
      <w:proofErr w:type="spellStart"/>
      <w:r>
        <w:rPr>
          <w:rFonts w:ascii="Tahoma" w:hAnsi="Tahoma" w:cs="Tahoma"/>
          <w:sz w:val="28"/>
          <w:szCs w:val="28"/>
        </w:rPr>
        <w:t>Navity</w:t>
      </w:r>
      <w:proofErr w:type="spellEnd"/>
      <w:r>
        <w:rPr>
          <w:rFonts w:ascii="Tahoma" w:hAnsi="Tahoma" w:cs="Tahoma"/>
          <w:sz w:val="28"/>
          <w:szCs w:val="28"/>
        </w:rPr>
        <w:t xml:space="preserve"> happened in such darkness, why because the light shines brightest in the darkness. </w:t>
      </w:r>
    </w:p>
    <w:p w14:paraId="4DDD161B" w14:textId="35A5F422" w:rsidR="00911B06" w:rsidRDefault="00911B06" w:rsidP="0066236F">
      <w:pPr>
        <w:rPr>
          <w:rFonts w:ascii="Tahoma" w:hAnsi="Tahoma" w:cs="Tahoma"/>
          <w:sz w:val="28"/>
          <w:szCs w:val="28"/>
        </w:rPr>
      </w:pPr>
    </w:p>
    <w:p w14:paraId="4B30227C" w14:textId="208BACCD" w:rsidR="00911B06" w:rsidRPr="00212A3F" w:rsidRDefault="00911B06" w:rsidP="00212A3F">
      <w:pPr>
        <w:pStyle w:val="ListParagraph"/>
        <w:numPr>
          <w:ilvl w:val="0"/>
          <w:numId w:val="48"/>
        </w:numPr>
        <w:rPr>
          <w:rFonts w:ascii="Tahoma" w:hAnsi="Tahoma" w:cs="Tahoma"/>
          <w:b w:val="0"/>
          <w:bCs/>
          <w:sz w:val="28"/>
          <w:szCs w:val="28"/>
        </w:rPr>
      </w:pPr>
      <w:r w:rsidRPr="00212A3F">
        <w:rPr>
          <w:rFonts w:ascii="Tahoma" w:hAnsi="Tahoma" w:cs="Tahoma"/>
          <w:b w:val="0"/>
          <w:bCs/>
          <w:sz w:val="28"/>
          <w:szCs w:val="28"/>
        </w:rPr>
        <w:lastRenderedPageBreak/>
        <w:t xml:space="preserve">Jesus starts his ministry with a message to a crowd of people, in this crowd are different kinds of people, </w:t>
      </w:r>
      <w:r w:rsidR="00212A3F">
        <w:rPr>
          <w:rFonts w:ascii="Tahoma" w:hAnsi="Tahoma" w:cs="Tahoma"/>
          <w:b w:val="0"/>
          <w:bCs/>
          <w:sz w:val="28"/>
          <w:szCs w:val="28"/>
        </w:rPr>
        <w:t>many</w:t>
      </w:r>
      <w:r w:rsidRPr="00212A3F">
        <w:rPr>
          <w:rFonts w:ascii="Tahoma" w:hAnsi="Tahoma" w:cs="Tahoma"/>
          <w:b w:val="0"/>
          <w:bCs/>
          <w:sz w:val="28"/>
          <w:szCs w:val="28"/>
        </w:rPr>
        <w:t xml:space="preserve"> would become disciples.</w:t>
      </w:r>
    </w:p>
    <w:p w14:paraId="22DF724E" w14:textId="77777777" w:rsidR="00911B06" w:rsidRDefault="00911B06" w:rsidP="0066236F">
      <w:pPr>
        <w:rPr>
          <w:rFonts w:ascii="Tahoma" w:hAnsi="Tahoma" w:cs="Tahoma"/>
          <w:sz w:val="28"/>
          <w:szCs w:val="28"/>
        </w:rPr>
      </w:pPr>
    </w:p>
    <w:p w14:paraId="3A0C1C5D" w14:textId="281089F7" w:rsidR="0066236F" w:rsidRDefault="00911B06" w:rsidP="0066236F">
      <w:pPr>
        <w:rPr>
          <w:rFonts w:ascii="Tahoma" w:hAnsi="Tahoma" w:cs="Tahoma"/>
          <w:sz w:val="28"/>
          <w:szCs w:val="28"/>
        </w:rPr>
      </w:pPr>
      <w:r>
        <w:rPr>
          <w:rFonts w:ascii="Tahoma" w:hAnsi="Tahoma" w:cs="Tahoma"/>
          <w:sz w:val="28"/>
          <w:szCs w:val="28"/>
        </w:rPr>
        <w:t>He looks at the crowd</w:t>
      </w:r>
      <w:r w:rsidR="001776D7">
        <w:rPr>
          <w:rFonts w:ascii="Tahoma" w:hAnsi="Tahoma" w:cs="Tahoma"/>
          <w:sz w:val="28"/>
          <w:szCs w:val="28"/>
        </w:rPr>
        <w:t>, those following him</w:t>
      </w:r>
      <w:r>
        <w:rPr>
          <w:rFonts w:ascii="Tahoma" w:hAnsi="Tahoma" w:cs="Tahoma"/>
          <w:sz w:val="28"/>
          <w:szCs w:val="28"/>
        </w:rPr>
        <w:t xml:space="preserve"> and says:</w:t>
      </w:r>
    </w:p>
    <w:p w14:paraId="5B8E6C92" w14:textId="77777777" w:rsidR="00B9373E" w:rsidRDefault="00B9373E" w:rsidP="0066236F">
      <w:pPr>
        <w:rPr>
          <w:rFonts w:ascii="Tahoma" w:hAnsi="Tahoma" w:cs="Tahoma"/>
          <w:b/>
          <w:bCs/>
          <w:color w:val="FF0000"/>
          <w:sz w:val="28"/>
          <w:szCs w:val="28"/>
        </w:rPr>
      </w:pPr>
    </w:p>
    <w:p w14:paraId="7DA8F878" w14:textId="3E1F8DC4" w:rsidR="0066236F" w:rsidRPr="00911B06" w:rsidRDefault="0066236F" w:rsidP="0066236F">
      <w:pPr>
        <w:rPr>
          <w:rFonts w:ascii="Tahoma" w:hAnsi="Tahoma" w:cs="Tahoma"/>
          <w:b/>
          <w:bCs/>
          <w:color w:val="FF0000"/>
          <w:sz w:val="28"/>
          <w:szCs w:val="28"/>
        </w:rPr>
      </w:pPr>
      <w:r w:rsidRPr="00911B06">
        <w:rPr>
          <w:rFonts w:ascii="Tahoma" w:hAnsi="Tahoma" w:cs="Tahoma"/>
          <w:b/>
          <w:bCs/>
          <w:color w:val="FF0000"/>
          <w:sz w:val="28"/>
          <w:szCs w:val="28"/>
        </w:rPr>
        <w:t>Matthew 5:14-16</w:t>
      </w:r>
    </w:p>
    <w:p w14:paraId="7DA83F57" w14:textId="2E6B923F" w:rsidR="0066236F" w:rsidRPr="006C2142" w:rsidRDefault="0066236F" w:rsidP="0066236F">
      <w:pPr>
        <w:rPr>
          <w:rFonts w:ascii="Tahoma" w:hAnsi="Tahoma" w:cs="Tahoma"/>
          <w:color w:val="FF0000"/>
          <w:sz w:val="28"/>
          <w:szCs w:val="28"/>
        </w:rPr>
      </w:pPr>
      <w:r w:rsidRPr="005B56A8">
        <w:rPr>
          <w:rFonts w:ascii="Tahoma" w:hAnsi="Tahoma" w:cs="Tahoma"/>
          <w:b/>
          <w:bCs/>
          <w:color w:val="FF0000"/>
          <w:sz w:val="28"/>
          <w:szCs w:val="28"/>
          <w:vertAlign w:val="superscript"/>
        </w:rPr>
        <w:t>14 </w:t>
      </w:r>
      <w:r w:rsidRPr="005B56A8">
        <w:rPr>
          <w:rFonts w:ascii="Tahoma" w:hAnsi="Tahoma" w:cs="Tahoma"/>
          <w:color w:val="FF0000"/>
          <w:sz w:val="28"/>
          <w:szCs w:val="28"/>
        </w:rPr>
        <w:t>“You are the light of the world—like a city on a hilltop that cannot be hidden. </w:t>
      </w:r>
      <w:r w:rsidRPr="005B56A8">
        <w:rPr>
          <w:rFonts w:ascii="Tahoma" w:hAnsi="Tahoma" w:cs="Tahoma"/>
          <w:b/>
          <w:bCs/>
          <w:color w:val="FF0000"/>
          <w:sz w:val="28"/>
          <w:szCs w:val="28"/>
          <w:vertAlign w:val="superscript"/>
        </w:rPr>
        <w:t>15 </w:t>
      </w:r>
      <w:r w:rsidRPr="005B56A8">
        <w:rPr>
          <w:rFonts w:ascii="Tahoma" w:hAnsi="Tahoma" w:cs="Tahoma"/>
          <w:color w:val="FF0000"/>
          <w:sz w:val="28"/>
          <w:szCs w:val="28"/>
        </w:rPr>
        <w:t>No one lights a lamp and then puts it under a basket. Instead, a lamp is placed on a stand, where it gives light to everyone in the house. </w:t>
      </w:r>
      <w:r w:rsidRPr="005B56A8">
        <w:rPr>
          <w:rFonts w:ascii="Tahoma" w:hAnsi="Tahoma" w:cs="Tahoma"/>
          <w:b/>
          <w:bCs/>
          <w:color w:val="FF0000"/>
          <w:sz w:val="28"/>
          <w:szCs w:val="28"/>
          <w:vertAlign w:val="superscript"/>
        </w:rPr>
        <w:t>16 </w:t>
      </w:r>
      <w:r w:rsidRPr="005B56A8">
        <w:rPr>
          <w:rFonts w:ascii="Tahoma" w:hAnsi="Tahoma" w:cs="Tahoma"/>
          <w:color w:val="FF0000"/>
          <w:sz w:val="28"/>
          <w:szCs w:val="28"/>
        </w:rPr>
        <w:t>In the same way, let your good deeds shine out for all to see, so that everyone will praise your heavenly Father.</w:t>
      </w:r>
    </w:p>
    <w:p w14:paraId="56E30FF1" w14:textId="77777777" w:rsidR="006E32EC" w:rsidRDefault="006E32EC" w:rsidP="0066236F">
      <w:pPr>
        <w:rPr>
          <w:rFonts w:ascii="Tahoma" w:hAnsi="Tahoma" w:cs="Tahoma"/>
          <w:color w:val="0432FF"/>
          <w:sz w:val="28"/>
          <w:szCs w:val="28"/>
        </w:rPr>
      </w:pPr>
    </w:p>
    <w:p w14:paraId="4B018031" w14:textId="7FCF830A" w:rsidR="00911B06" w:rsidRDefault="00911B06" w:rsidP="0066236F">
      <w:pPr>
        <w:rPr>
          <w:rFonts w:ascii="Tahoma" w:hAnsi="Tahoma" w:cs="Tahoma"/>
          <w:sz w:val="28"/>
          <w:szCs w:val="28"/>
        </w:rPr>
      </w:pPr>
      <w:r w:rsidRPr="00911B06">
        <w:rPr>
          <w:rFonts w:ascii="Tahoma" w:hAnsi="Tahoma" w:cs="Tahoma"/>
          <w:color w:val="0432FF"/>
          <w:sz w:val="28"/>
          <w:szCs w:val="28"/>
        </w:rPr>
        <w:t xml:space="preserve">He wasn’t talking to </w:t>
      </w:r>
      <w:proofErr w:type="gramStart"/>
      <w:r w:rsidRPr="00911B06">
        <w:rPr>
          <w:rFonts w:ascii="Tahoma" w:hAnsi="Tahoma" w:cs="Tahoma"/>
          <w:color w:val="0432FF"/>
          <w:sz w:val="28"/>
          <w:szCs w:val="28"/>
        </w:rPr>
        <w:t>individuals,</w:t>
      </w:r>
      <w:proofErr w:type="gramEnd"/>
      <w:r w:rsidRPr="00911B06">
        <w:rPr>
          <w:rFonts w:ascii="Tahoma" w:hAnsi="Tahoma" w:cs="Tahoma"/>
          <w:color w:val="0432FF"/>
          <w:sz w:val="28"/>
          <w:szCs w:val="28"/>
        </w:rPr>
        <w:t xml:space="preserve"> he was talking to a group of people. </w:t>
      </w:r>
      <w:r>
        <w:rPr>
          <w:rFonts w:ascii="Tahoma" w:hAnsi="Tahoma" w:cs="Tahoma"/>
          <w:sz w:val="28"/>
          <w:szCs w:val="28"/>
        </w:rPr>
        <w:t xml:space="preserve">This is important, our culture is very individualist, it’s difficult for us to understand this type of community. </w:t>
      </w:r>
    </w:p>
    <w:p w14:paraId="1FEF874D" w14:textId="4326532A" w:rsidR="00911B06" w:rsidRDefault="00911B06" w:rsidP="0066236F">
      <w:pPr>
        <w:rPr>
          <w:rFonts w:ascii="Tahoma" w:hAnsi="Tahoma" w:cs="Tahoma"/>
          <w:sz w:val="28"/>
          <w:szCs w:val="28"/>
        </w:rPr>
      </w:pPr>
    </w:p>
    <w:p w14:paraId="305142F5" w14:textId="5EE2D125" w:rsidR="00911B06" w:rsidRPr="00911B06" w:rsidRDefault="00911B06" w:rsidP="0066236F">
      <w:pPr>
        <w:rPr>
          <w:rFonts w:ascii="Tahoma" w:hAnsi="Tahoma" w:cs="Tahoma"/>
          <w:color w:val="0432FF"/>
          <w:sz w:val="28"/>
          <w:szCs w:val="28"/>
        </w:rPr>
      </w:pPr>
      <w:r w:rsidRPr="00911B06">
        <w:rPr>
          <w:rFonts w:ascii="Tahoma" w:hAnsi="Tahoma" w:cs="Tahoma"/>
          <w:color w:val="0432FF"/>
          <w:sz w:val="28"/>
          <w:szCs w:val="28"/>
        </w:rPr>
        <w:t xml:space="preserve">Here’s what he’s saying: </w:t>
      </w:r>
    </w:p>
    <w:p w14:paraId="3E7E6C81" w14:textId="107AF6B8" w:rsidR="00911B06" w:rsidRPr="00911B06" w:rsidRDefault="00911B06" w:rsidP="00911B06">
      <w:pPr>
        <w:pStyle w:val="ListParagraph"/>
        <w:numPr>
          <w:ilvl w:val="0"/>
          <w:numId w:val="45"/>
        </w:numPr>
        <w:rPr>
          <w:rFonts w:ascii="Tahoma" w:hAnsi="Tahoma" w:cs="Tahoma"/>
          <w:b w:val="0"/>
          <w:bCs/>
          <w:i w:val="0"/>
          <w:iCs/>
          <w:sz w:val="28"/>
          <w:szCs w:val="28"/>
        </w:rPr>
      </w:pPr>
      <w:r w:rsidRPr="00911B06">
        <w:rPr>
          <w:rFonts w:ascii="Tahoma" w:hAnsi="Tahoma" w:cs="Tahoma"/>
          <w:b w:val="0"/>
          <w:bCs/>
          <w:i w:val="0"/>
          <w:iCs/>
          <w:sz w:val="28"/>
          <w:szCs w:val="28"/>
        </w:rPr>
        <w:t xml:space="preserve">You together are the light of the world. – One person can’t light the world. </w:t>
      </w:r>
    </w:p>
    <w:p w14:paraId="48A55CEE" w14:textId="5011C4FA" w:rsidR="00911B06" w:rsidRPr="00911B06" w:rsidRDefault="00911B06" w:rsidP="00911B06">
      <w:pPr>
        <w:pStyle w:val="ListParagraph"/>
        <w:numPr>
          <w:ilvl w:val="0"/>
          <w:numId w:val="45"/>
        </w:numPr>
        <w:rPr>
          <w:rFonts w:ascii="Tahoma" w:hAnsi="Tahoma" w:cs="Tahoma"/>
          <w:b w:val="0"/>
          <w:bCs/>
          <w:i w:val="0"/>
          <w:iCs/>
          <w:sz w:val="28"/>
          <w:szCs w:val="28"/>
        </w:rPr>
      </w:pPr>
      <w:r w:rsidRPr="00911B06">
        <w:rPr>
          <w:rFonts w:ascii="Tahoma" w:hAnsi="Tahoma" w:cs="Tahoma"/>
          <w:b w:val="0"/>
          <w:bCs/>
          <w:i w:val="0"/>
          <w:iCs/>
          <w:sz w:val="28"/>
          <w:szCs w:val="28"/>
        </w:rPr>
        <w:t xml:space="preserve">You are like a city that can’t be hidden. – A city on a hill. One person doesn’t make up a city, a group of families make up a city. </w:t>
      </w:r>
    </w:p>
    <w:p w14:paraId="7730A41A" w14:textId="0D7BEB03" w:rsidR="00911B06" w:rsidRPr="00205163" w:rsidRDefault="00AE0CC5" w:rsidP="0066236F">
      <w:pPr>
        <w:pStyle w:val="ListParagraph"/>
        <w:numPr>
          <w:ilvl w:val="0"/>
          <w:numId w:val="45"/>
        </w:numPr>
        <w:rPr>
          <w:rFonts w:ascii="Tahoma" w:hAnsi="Tahoma" w:cs="Tahoma"/>
          <w:b w:val="0"/>
          <w:bCs/>
          <w:i w:val="0"/>
          <w:iCs/>
          <w:sz w:val="28"/>
          <w:szCs w:val="28"/>
        </w:rPr>
      </w:pPr>
      <w:r>
        <w:rPr>
          <w:rFonts w:ascii="Tahoma" w:hAnsi="Tahoma" w:cs="Tahoma"/>
          <w:b w:val="0"/>
          <w:bCs/>
          <w:i w:val="0"/>
          <w:iCs/>
          <w:sz w:val="28"/>
          <w:szCs w:val="28"/>
        </w:rPr>
        <w:t>Your</w:t>
      </w:r>
      <w:r w:rsidR="00911B06" w:rsidRPr="00911B06">
        <w:rPr>
          <w:rFonts w:ascii="Tahoma" w:hAnsi="Tahoma" w:cs="Tahoma"/>
          <w:b w:val="0"/>
          <w:bCs/>
          <w:i w:val="0"/>
          <w:iCs/>
          <w:sz w:val="28"/>
          <w:szCs w:val="28"/>
        </w:rPr>
        <w:t xml:space="preserve"> light </w:t>
      </w:r>
      <w:r>
        <w:rPr>
          <w:rFonts w:ascii="Tahoma" w:hAnsi="Tahoma" w:cs="Tahoma"/>
          <w:b w:val="0"/>
          <w:bCs/>
          <w:i w:val="0"/>
          <w:iCs/>
          <w:sz w:val="28"/>
          <w:szCs w:val="28"/>
        </w:rPr>
        <w:t>shines the</w:t>
      </w:r>
      <w:r w:rsidR="00911B06" w:rsidRPr="00911B06">
        <w:rPr>
          <w:rFonts w:ascii="Tahoma" w:hAnsi="Tahoma" w:cs="Tahoma"/>
          <w:b w:val="0"/>
          <w:bCs/>
          <w:i w:val="0"/>
          <w:iCs/>
          <w:sz w:val="28"/>
          <w:szCs w:val="28"/>
        </w:rPr>
        <w:t xml:space="preserve"> brightest when it shines together. </w:t>
      </w:r>
    </w:p>
    <w:p w14:paraId="0227830E" w14:textId="40DB5A92" w:rsidR="00911B06" w:rsidRDefault="00911B06" w:rsidP="0066236F">
      <w:pPr>
        <w:rPr>
          <w:rFonts w:ascii="Tahoma" w:hAnsi="Tahoma" w:cs="Tahoma"/>
          <w:sz w:val="28"/>
          <w:szCs w:val="28"/>
        </w:rPr>
      </w:pPr>
    </w:p>
    <w:p w14:paraId="72BED79B" w14:textId="75229CF1" w:rsidR="00911B06" w:rsidRPr="000A7C18" w:rsidRDefault="00911B06" w:rsidP="0066236F">
      <w:pPr>
        <w:rPr>
          <w:rFonts w:ascii="Tahoma" w:hAnsi="Tahoma" w:cs="Tahoma"/>
          <w:b/>
          <w:bCs/>
          <w:color w:val="0432FF"/>
          <w:sz w:val="28"/>
          <w:szCs w:val="28"/>
        </w:rPr>
      </w:pPr>
      <w:r w:rsidRPr="000A7C18">
        <w:rPr>
          <w:rFonts w:ascii="Tahoma" w:hAnsi="Tahoma" w:cs="Tahoma"/>
          <w:b/>
          <w:bCs/>
          <w:color w:val="0432FF"/>
          <w:sz w:val="28"/>
          <w:szCs w:val="28"/>
          <w:highlight w:val="yellow"/>
        </w:rPr>
        <w:t>Why is this important:</w:t>
      </w:r>
    </w:p>
    <w:p w14:paraId="3CA85DA6" w14:textId="13E0D6DA" w:rsidR="00911B06" w:rsidRDefault="00911B06" w:rsidP="0066236F">
      <w:pPr>
        <w:rPr>
          <w:rFonts w:ascii="Tahoma" w:hAnsi="Tahoma" w:cs="Tahoma"/>
          <w:sz w:val="28"/>
          <w:szCs w:val="28"/>
        </w:rPr>
      </w:pPr>
      <w:r>
        <w:rPr>
          <w:rFonts w:ascii="Tahoma" w:hAnsi="Tahoma" w:cs="Tahoma"/>
          <w:sz w:val="28"/>
          <w:szCs w:val="28"/>
        </w:rPr>
        <w:t xml:space="preserve">In our culture we elevate the individual. It’s all about me not we., here Jesus is emphasizing we, us together. </w:t>
      </w:r>
      <w:r w:rsidRPr="00AE0CC5">
        <w:rPr>
          <w:rFonts w:ascii="Tahoma" w:hAnsi="Tahoma" w:cs="Tahoma"/>
          <w:color w:val="0432FF"/>
          <w:sz w:val="28"/>
          <w:szCs w:val="28"/>
        </w:rPr>
        <w:t xml:space="preserve">Here’s what he’s </w:t>
      </w:r>
      <w:r w:rsidR="00212A3F">
        <w:rPr>
          <w:rFonts w:ascii="Tahoma" w:hAnsi="Tahoma" w:cs="Tahoma"/>
          <w:color w:val="0432FF"/>
          <w:sz w:val="28"/>
          <w:szCs w:val="28"/>
        </w:rPr>
        <w:t>teaching us</w:t>
      </w:r>
      <w:r w:rsidRPr="00AE0CC5">
        <w:rPr>
          <w:rFonts w:ascii="Tahoma" w:hAnsi="Tahoma" w:cs="Tahoma"/>
          <w:color w:val="0432FF"/>
          <w:sz w:val="28"/>
          <w:szCs w:val="28"/>
        </w:rPr>
        <w:t xml:space="preserve">: </w:t>
      </w:r>
    </w:p>
    <w:p w14:paraId="5303E302" w14:textId="77777777" w:rsidR="00212A3F" w:rsidRPr="00212A3F" w:rsidRDefault="00212A3F" w:rsidP="0066236F">
      <w:pPr>
        <w:rPr>
          <w:rFonts w:ascii="Tahoma" w:hAnsi="Tahoma" w:cs="Tahoma"/>
          <w:b/>
          <w:bCs/>
          <w:color w:val="00B050"/>
          <w:sz w:val="28"/>
          <w:szCs w:val="28"/>
          <w:u w:val="single"/>
        </w:rPr>
      </w:pPr>
    </w:p>
    <w:p w14:paraId="50148CAF" w14:textId="7E6D6618" w:rsidR="00911B06" w:rsidRPr="00B9373E" w:rsidRDefault="008B2317" w:rsidP="008B2317">
      <w:pPr>
        <w:pStyle w:val="ListParagraph"/>
        <w:numPr>
          <w:ilvl w:val="0"/>
          <w:numId w:val="47"/>
        </w:numPr>
        <w:rPr>
          <w:rFonts w:ascii="Tahoma" w:hAnsi="Tahoma" w:cs="Tahoma"/>
          <w:bCs/>
          <w:i w:val="0"/>
          <w:iCs/>
          <w:color w:val="00B050"/>
          <w:sz w:val="28"/>
          <w:szCs w:val="28"/>
        </w:rPr>
      </w:pPr>
      <w:r w:rsidRPr="00B9373E">
        <w:rPr>
          <w:rFonts w:ascii="Tahoma" w:hAnsi="Tahoma" w:cs="Tahoma"/>
          <w:bCs/>
          <w:i w:val="0"/>
          <w:iCs/>
          <w:color w:val="00B050"/>
          <w:sz w:val="28"/>
          <w:szCs w:val="28"/>
        </w:rPr>
        <w:t xml:space="preserve">Our faith </w:t>
      </w:r>
      <w:r w:rsidR="00AE0CC5" w:rsidRPr="00B9373E">
        <w:rPr>
          <w:rFonts w:ascii="Tahoma" w:hAnsi="Tahoma" w:cs="Tahoma"/>
          <w:bCs/>
          <w:i w:val="0"/>
          <w:iCs/>
          <w:color w:val="00B050"/>
          <w:sz w:val="28"/>
          <w:szCs w:val="28"/>
        </w:rPr>
        <w:t xml:space="preserve">is </w:t>
      </w:r>
      <w:r w:rsidRPr="00B9373E">
        <w:rPr>
          <w:rFonts w:ascii="Tahoma" w:hAnsi="Tahoma" w:cs="Tahoma"/>
          <w:bCs/>
          <w:i w:val="0"/>
          <w:iCs/>
          <w:color w:val="00B050"/>
          <w:sz w:val="28"/>
          <w:szCs w:val="28"/>
        </w:rPr>
        <w:t xml:space="preserve">personal but not </w:t>
      </w:r>
      <w:r w:rsidRPr="00B9373E">
        <w:rPr>
          <w:rFonts w:ascii="Tahoma" w:hAnsi="Tahoma" w:cs="Tahoma"/>
          <w:bCs/>
          <w:i w:val="0"/>
          <w:iCs/>
          <w:color w:val="00B050"/>
          <w:sz w:val="28"/>
          <w:szCs w:val="28"/>
          <w:u w:val="single"/>
        </w:rPr>
        <w:t>private</w:t>
      </w:r>
      <w:r w:rsidRPr="00B9373E">
        <w:rPr>
          <w:rFonts w:ascii="Tahoma" w:hAnsi="Tahoma" w:cs="Tahoma"/>
          <w:bCs/>
          <w:i w:val="0"/>
          <w:iCs/>
          <w:color w:val="00B050"/>
          <w:sz w:val="28"/>
          <w:szCs w:val="28"/>
        </w:rPr>
        <w:t>.</w:t>
      </w:r>
    </w:p>
    <w:p w14:paraId="63544135" w14:textId="77777777" w:rsidR="00911B06" w:rsidRDefault="00911B06" w:rsidP="0066236F">
      <w:pPr>
        <w:rPr>
          <w:rFonts w:ascii="Tahoma" w:hAnsi="Tahoma" w:cs="Tahoma"/>
          <w:sz w:val="28"/>
          <w:szCs w:val="28"/>
        </w:rPr>
      </w:pPr>
    </w:p>
    <w:p w14:paraId="0B7230F2" w14:textId="2A59DFC3" w:rsidR="008B2317" w:rsidRPr="006E32EC" w:rsidRDefault="008B2317" w:rsidP="0066236F">
      <w:pPr>
        <w:rPr>
          <w:rFonts w:ascii="Tahoma" w:hAnsi="Tahoma" w:cs="Tahoma"/>
          <w:color w:val="0432FF"/>
          <w:sz w:val="28"/>
          <w:szCs w:val="28"/>
        </w:rPr>
      </w:pPr>
      <w:r w:rsidRPr="008B2317">
        <w:rPr>
          <w:rFonts w:ascii="Tahoma" w:hAnsi="Tahoma" w:cs="Tahoma"/>
          <w:b/>
          <w:bCs/>
          <w:color w:val="0432FF"/>
          <w:sz w:val="28"/>
          <w:szCs w:val="28"/>
          <w:highlight w:val="yellow"/>
        </w:rPr>
        <w:t>Context:</w:t>
      </w:r>
      <w:r w:rsidRPr="008B2317">
        <w:rPr>
          <w:rFonts w:ascii="Tahoma" w:hAnsi="Tahoma" w:cs="Tahoma"/>
          <w:color w:val="0432FF"/>
          <w:sz w:val="28"/>
          <w:szCs w:val="28"/>
        </w:rPr>
        <w:t xml:space="preserve"> </w:t>
      </w:r>
      <w:r w:rsidR="006E32EC">
        <w:rPr>
          <w:rFonts w:ascii="Tahoma" w:hAnsi="Tahoma" w:cs="Tahoma"/>
          <w:color w:val="0432FF"/>
          <w:sz w:val="28"/>
          <w:szCs w:val="28"/>
        </w:rPr>
        <w:t xml:space="preserve">Later </w:t>
      </w:r>
      <w:r w:rsidR="00AE0CC5">
        <w:rPr>
          <w:rFonts w:ascii="Tahoma" w:hAnsi="Tahoma" w:cs="Tahoma"/>
          <w:color w:val="0432FF"/>
          <w:sz w:val="28"/>
          <w:szCs w:val="28"/>
        </w:rPr>
        <w:t xml:space="preserve">Jesus </w:t>
      </w:r>
      <w:r w:rsidR="00212A3F">
        <w:rPr>
          <w:rFonts w:ascii="Tahoma" w:hAnsi="Tahoma" w:cs="Tahoma"/>
          <w:color w:val="0432FF"/>
          <w:sz w:val="28"/>
          <w:szCs w:val="28"/>
        </w:rPr>
        <w:t xml:space="preserve">builds on this </w:t>
      </w:r>
      <w:r w:rsidR="0071055B">
        <w:rPr>
          <w:rFonts w:ascii="Tahoma" w:hAnsi="Tahoma" w:cs="Tahoma"/>
          <w:color w:val="0432FF"/>
          <w:sz w:val="28"/>
          <w:szCs w:val="28"/>
        </w:rPr>
        <w:t xml:space="preserve">idea </w:t>
      </w:r>
      <w:r w:rsidR="00212A3F">
        <w:rPr>
          <w:rFonts w:ascii="Tahoma" w:hAnsi="Tahoma" w:cs="Tahoma"/>
          <w:color w:val="0432FF"/>
          <w:sz w:val="28"/>
          <w:szCs w:val="28"/>
        </w:rPr>
        <w:t xml:space="preserve">and </w:t>
      </w:r>
      <w:r w:rsidR="00AE0CC5">
        <w:rPr>
          <w:rFonts w:ascii="Tahoma" w:hAnsi="Tahoma" w:cs="Tahoma"/>
          <w:color w:val="0432FF"/>
          <w:sz w:val="28"/>
          <w:szCs w:val="28"/>
        </w:rPr>
        <w:t xml:space="preserve">challenges </w:t>
      </w:r>
      <w:r w:rsidR="006E32EC">
        <w:rPr>
          <w:rFonts w:ascii="Tahoma" w:hAnsi="Tahoma" w:cs="Tahoma"/>
          <w:color w:val="0432FF"/>
          <w:sz w:val="28"/>
          <w:szCs w:val="28"/>
        </w:rPr>
        <w:t>our whole idea of faith and family</w:t>
      </w:r>
      <w:r w:rsidR="00212A3F">
        <w:rPr>
          <w:rFonts w:ascii="Tahoma" w:hAnsi="Tahoma" w:cs="Tahoma"/>
          <w:color w:val="0432FF"/>
          <w:sz w:val="28"/>
          <w:szCs w:val="28"/>
        </w:rPr>
        <w:t xml:space="preserve"> in:</w:t>
      </w:r>
    </w:p>
    <w:p w14:paraId="3DFF047E" w14:textId="77777777" w:rsidR="00B9373E" w:rsidRDefault="00B9373E" w:rsidP="0066236F">
      <w:pPr>
        <w:rPr>
          <w:rFonts w:ascii="Tahoma" w:hAnsi="Tahoma" w:cs="Tahoma"/>
          <w:b/>
          <w:bCs/>
          <w:color w:val="FF0000"/>
          <w:sz w:val="28"/>
          <w:szCs w:val="28"/>
        </w:rPr>
      </w:pPr>
    </w:p>
    <w:p w14:paraId="31F82E7F" w14:textId="01E80B1D" w:rsidR="0066236F" w:rsidRPr="009F64D3" w:rsidRDefault="0066236F" w:rsidP="0066236F">
      <w:pPr>
        <w:rPr>
          <w:rFonts w:ascii="Tahoma" w:hAnsi="Tahoma" w:cs="Tahoma"/>
          <w:b/>
          <w:bCs/>
          <w:color w:val="FF0000"/>
          <w:sz w:val="28"/>
          <w:szCs w:val="28"/>
        </w:rPr>
      </w:pPr>
      <w:r w:rsidRPr="009F64D3">
        <w:rPr>
          <w:rFonts w:ascii="Tahoma" w:hAnsi="Tahoma" w:cs="Tahoma"/>
          <w:b/>
          <w:bCs/>
          <w:color w:val="FF0000"/>
          <w:sz w:val="28"/>
          <w:szCs w:val="28"/>
        </w:rPr>
        <w:t>Matthew 12:46-50</w:t>
      </w:r>
    </w:p>
    <w:p w14:paraId="191C8852" w14:textId="29296056" w:rsidR="0066236F" w:rsidRPr="009F64D3" w:rsidRDefault="0066236F" w:rsidP="0066236F">
      <w:pPr>
        <w:rPr>
          <w:rFonts w:ascii="Tahoma" w:hAnsi="Tahoma" w:cs="Tahoma"/>
          <w:color w:val="FF0000"/>
          <w:sz w:val="28"/>
          <w:szCs w:val="28"/>
        </w:rPr>
      </w:pPr>
      <w:r w:rsidRPr="009F64D3">
        <w:rPr>
          <w:rFonts w:ascii="Tahoma" w:hAnsi="Tahoma" w:cs="Tahoma"/>
          <w:b/>
          <w:bCs/>
          <w:color w:val="FF0000"/>
          <w:sz w:val="28"/>
          <w:szCs w:val="28"/>
          <w:vertAlign w:val="superscript"/>
        </w:rPr>
        <w:t>46 </w:t>
      </w:r>
      <w:r w:rsidRPr="009F64D3">
        <w:rPr>
          <w:rFonts w:ascii="Tahoma" w:hAnsi="Tahoma" w:cs="Tahoma"/>
          <w:color w:val="FF0000"/>
          <w:sz w:val="28"/>
          <w:szCs w:val="28"/>
        </w:rPr>
        <w:t>As Jesus was speaking to the crowd, his mother and brothers stood outside, asking to speak to him. </w:t>
      </w:r>
      <w:r w:rsidRPr="009F64D3">
        <w:rPr>
          <w:rFonts w:ascii="Tahoma" w:hAnsi="Tahoma" w:cs="Tahoma"/>
          <w:b/>
          <w:bCs/>
          <w:color w:val="FF0000"/>
          <w:sz w:val="28"/>
          <w:szCs w:val="28"/>
          <w:vertAlign w:val="superscript"/>
        </w:rPr>
        <w:t>47 </w:t>
      </w:r>
      <w:r w:rsidRPr="009F64D3">
        <w:rPr>
          <w:rFonts w:ascii="Tahoma" w:hAnsi="Tahoma" w:cs="Tahoma"/>
          <w:color w:val="FF0000"/>
          <w:sz w:val="28"/>
          <w:szCs w:val="28"/>
        </w:rPr>
        <w:t>Someone told Jesus, “Your mother and your brothers are standing outside, and they want to speak to you.”</w:t>
      </w:r>
      <w:r w:rsidR="00212A3F" w:rsidRPr="009F64D3">
        <w:rPr>
          <w:rFonts w:ascii="Tahoma" w:hAnsi="Tahoma" w:cs="Tahoma"/>
          <w:color w:val="FF0000"/>
          <w:sz w:val="28"/>
          <w:szCs w:val="28"/>
        </w:rPr>
        <w:t xml:space="preserve"> </w:t>
      </w:r>
    </w:p>
    <w:p w14:paraId="76A65E85" w14:textId="77777777" w:rsidR="0066236F" w:rsidRPr="009F64D3" w:rsidRDefault="0066236F" w:rsidP="0066236F">
      <w:pPr>
        <w:rPr>
          <w:rFonts w:ascii="Tahoma" w:hAnsi="Tahoma" w:cs="Tahoma"/>
          <w:color w:val="FF0000"/>
          <w:sz w:val="28"/>
          <w:szCs w:val="28"/>
        </w:rPr>
      </w:pPr>
      <w:r w:rsidRPr="009F64D3">
        <w:rPr>
          <w:rFonts w:ascii="Tahoma" w:hAnsi="Tahoma" w:cs="Tahoma"/>
          <w:b/>
          <w:bCs/>
          <w:color w:val="FF0000"/>
          <w:sz w:val="28"/>
          <w:szCs w:val="28"/>
          <w:vertAlign w:val="superscript"/>
        </w:rPr>
        <w:t>48 </w:t>
      </w:r>
      <w:r w:rsidRPr="009F64D3">
        <w:rPr>
          <w:rFonts w:ascii="Tahoma" w:hAnsi="Tahoma" w:cs="Tahoma"/>
          <w:color w:val="FF0000"/>
          <w:sz w:val="28"/>
          <w:szCs w:val="28"/>
        </w:rPr>
        <w:t>Jesus asked, “Who is my mother? Who are my brothers?” </w:t>
      </w:r>
      <w:r w:rsidRPr="009F64D3">
        <w:rPr>
          <w:rFonts w:ascii="Tahoma" w:hAnsi="Tahoma" w:cs="Tahoma"/>
          <w:b/>
          <w:bCs/>
          <w:color w:val="FF0000"/>
          <w:sz w:val="28"/>
          <w:szCs w:val="28"/>
          <w:vertAlign w:val="superscript"/>
        </w:rPr>
        <w:t>49 </w:t>
      </w:r>
      <w:r w:rsidRPr="009F64D3">
        <w:rPr>
          <w:rFonts w:ascii="Tahoma" w:hAnsi="Tahoma" w:cs="Tahoma"/>
          <w:color w:val="FF0000"/>
          <w:sz w:val="28"/>
          <w:szCs w:val="28"/>
        </w:rPr>
        <w:t xml:space="preserve">Then he pointed to his disciples and said, “Look, these are my mother and </w:t>
      </w:r>
      <w:r w:rsidRPr="009F64D3">
        <w:rPr>
          <w:rFonts w:ascii="Tahoma" w:hAnsi="Tahoma" w:cs="Tahoma"/>
          <w:color w:val="FF0000"/>
          <w:sz w:val="28"/>
          <w:szCs w:val="28"/>
        </w:rPr>
        <w:lastRenderedPageBreak/>
        <w:t>brothers. </w:t>
      </w:r>
      <w:r w:rsidRPr="009F64D3">
        <w:rPr>
          <w:rFonts w:ascii="Tahoma" w:hAnsi="Tahoma" w:cs="Tahoma"/>
          <w:b/>
          <w:bCs/>
          <w:color w:val="FF0000"/>
          <w:sz w:val="28"/>
          <w:szCs w:val="28"/>
          <w:vertAlign w:val="superscript"/>
        </w:rPr>
        <w:t>50 </w:t>
      </w:r>
      <w:r w:rsidRPr="009F64D3">
        <w:rPr>
          <w:rFonts w:ascii="Tahoma" w:hAnsi="Tahoma" w:cs="Tahoma"/>
          <w:color w:val="FF0000"/>
          <w:sz w:val="28"/>
          <w:szCs w:val="28"/>
        </w:rPr>
        <w:t>Anyone who does the will of my Father in heaven is my brother and sister and mother!”</w:t>
      </w:r>
    </w:p>
    <w:p w14:paraId="6784FF03" w14:textId="77777777" w:rsidR="0066236F" w:rsidRDefault="0066236F" w:rsidP="0066236F">
      <w:pPr>
        <w:rPr>
          <w:rFonts w:ascii="Tahoma" w:hAnsi="Tahoma" w:cs="Tahoma"/>
          <w:sz w:val="28"/>
          <w:szCs w:val="28"/>
        </w:rPr>
      </w:pPr>
    </w:p>
    <w:p w14:paraId="7438091A" w14:textId="3BEFBE39" w:rsidR="0066236F" w:rsidRDefault="0066236F" w:rsidP="00212A3F">
      <w:pPr>
        <w:ind w:left="720"/>
        <w:rPr>
          <w:rFonts w:ascii="Tahoma" w:hAnsi="Tahoma" w:cs="Tahoma"/>
          <w:sz w:val="28"/>
          <w:szCs w:val="28"/>
        </w:rPr>
      </w:pPr>
      <w:r w:rsidRPr="00212A3F">
        <w:rPr>
          <w:rFonts w:ascii="Tahoma" w:hAnsi="Tahoma" w:cs="Tahoma"/>
          <w:b/>
          <w:bCs/>
          <w:color w:val="0432FF"/>
          <w:sz w:val="28"/>
          <w:szCs w:val="28"/>
        </w:rPr>
        <w:t>Jesus Asserts here a radically different view of family</w:t>
      </w:r>
      <w:r w:rsidR="0071055B">
        <w:rPr>
          <w:rFonts w:ascii="Tahoma" w:hAnsi="Tahoma" w:cs="Tahoma"/>
          <w:b/>
          <w:bCs/>
          <w:color w:val="0432FF"/>
          <w:sz w:val="28"/>
          <w:szCs w:val="28"/>
        </w:rPr>
        <w:t>, here we are introduced to the idea of Spiritual family</w:t>
      </w:r>
      <w:r>
        <w:rPr>
          <w:rFonts w:ascii="Tahoma" w:hAnsi="Tahoma" w:cs="Tahoma"/>
          <w:sz w:val="28"/>
          <w:szCs w:val="28"/>
        </w:rPr>
        <w:t xml:space="preserve">. </w:t>
      </w:r>
      <w:r w:rsidR="008B2317">
        <w:rPr>
          <w:rFonts w:ascii="Tahoma" w:hAnsi="Tahoma" w:cs="Tahoma"/>
          <w:sz w:val="28"/>
          <w:szCs w:val="28"/>
        </w:rPr>
        <w:t xml:space="preserve">This </w:t>
      </w:r>
      <w:r w:rsidR="00212A3F">
        <w:rPr>
          <w:rFonts w:ascii="Tahoma" w:hAnsi="Tahoma" w:cs="Tahoma"/>
          <w:sz w:val="28"/>
          <w:szCs w:val="28"/>
        </w:rPr>
        <w:t>was</w:t>
      </w:r>
      <w:r w:rsidR="008B2317">
        <w:rPr>
          <w:rFonts w:ascii="Tahoma" w:hAnsi="Tahoma" w:cs="Tahoma"/>
          <w:sz w:val="28"/>
          <w:szCs w:val="28"/>
        </w:rPr>
        <w:t xml:space="preserve"> radical then and today.</w:t>
      </w:r>
      <w:r w:rsidR="006E32EC">
        <w:rPr>
          <w:rFonts w:ascii="Tahoma" w:hAnsi="Tahoma" w:cs="Tahoma"/>
          <w:sz w:val="28"/>
          <w:szCs w:val="28"/>
        </w:rPr>
        <w:t xml:space="preserve"> </w:t>
      </w:r>
    </w:p>
    <w:p w14:paraId="0ACF6243" w14:textId="28DBCC6B" w:rsidR="00212A3F" w:rsidRDefault="00212A3F" w:rsidP="008B2317">
      <w:pPr>
        <w:rPr>
          <w:rFonts w:ascii="Tahoma" w:hAnsi="Tahoma" w:cs="Tahoma"/>
          <w:b/>
          <w:bCs/>
          <w:color w:val="0432FF"/>
          <w:sz w:val="28"/>
          <w:szCs w:val="28"/>
          <w:highlight w:val="yellow"/>
        </w:rPr>
      </w:pPr>
    </w:p>
    <w:p w14:paraId="1BAAD719" w14:textId="278DED25" w:rsidR="00212A3F" w:rsidRPr="00212A3F" w:rsidRDefault="00212A3F" w:rsidP="008B2317">
      <w:pPr>
        <w:rPr>
          <w:rFonts w:ascii="Tahoma" w:hAnsi="Tahoma" w:cs="Tahoma"/>
          <w:b/>
          <w:bCs/>
          <w:color w:val="0432FF"/>
          <w:sz w:val="28"/>
          <w:szCs w:val="28"/>
        </w:rPr>
      </w:pPr>
      <w:r w:rsidRPr="00212A3F">
        <w:rPr>
          <w:rFonts w:ascii="Tahoma" w:hAnsi="Tahoma" w:cs="Tahoma"/>
          <w:b/>
          <w:bCs/>
          <w:color w:val="0432FF"/>
          <w:sz w:val="28"/>
          <w:szCs w:val="28"/>
          <w:highlight w:val="yellow"/>
        </w:rPr>
        <w:t>In another encounter he once again challenges our view of family:</w:t>
      </w:r>
      <w:r w:rsidRPr="00212A3F">
        <w:rPr>
          <w:rFonts w:ascii="Tahoma" w:hAnsi="Tahoma" w:cs="Tahoma"/>
          <w:b/>
          <w:bCs/>
          <w:color w:val="0432FF"/>
          <w:sz w:val="28"/>
          <w:szCs w:val="28"/>
        </w:rPr>
        <w:t xml:space="preserve"> </w:t>
      </w:r>
    </w:p>
    <w:p w14:paraId="614116DE" w14:textId="44F76941" w:rsidR="001776D7" w:rsidRPr="006E32EC" w:rsidRDefault="00212A3F" w:rsidP="001776D7">
      <w:pPr>
        <w:rPr>
          <w:rFonts w:ascii="Tahoma" w:hAnsi="Tahoma" w:cs="Tahoma"/>
          <w:b/>
          <w:bCs/>
          <w:color w:val="0432FF"/>
          <w:sz w:val="28"/>
          <w:szCs w:val="28"/>
        </w:rPr>
      </w:pPr>
      <w:r>
        <w:rPr>
          <w:rFonts w:ascii="Tahoma" w:hAnsi="Tahoma" w:cs="Tahoma"/>
          <w:b/>
          <w:bCs/>
          <w:color w:val="0432FF"/>
          <w:sz w:val="28"/>
          <w:szCs w:val="28"/>
        </w:rPr>
        <w:t xml:space="preserve">In John 3, </w:t>
      </w:r>
      <w:r w:rsidR="001776D7" w:rsidRPr="00205163">
        <w:rPr>
          <w:rFonts w:ascii="Tahoma" w:hAnsi="Tahoma" w:cs="Tahoma"/>
          <w:b/>
          <w:bCs/>
          <w:color w:val="0432FF"/>
          <w:sz w:val="28"/>
          <w:szCs w:val="28"/>
        </w:rPr>
        <w:t>Nicodemus:</w:t>
      </w:r>
      <w:r w:rsidR="001776D7" w:rsidRPr="00205163">
        <w:rPr>
          <w:rFonts w:ascii="Tahoma" w:hAnsi="Tahoma" w:cs="Tahoma"/>
          <w:color w:val="0432FF"/>
          <w:sz w:val="28"/>
          <w:szCs w:val="28"/>
        </w:rPr>
        <w:t xml:space="preserve"> </w:t>
      </w:r>
      <w:r w:rsidRPr="00212A3F">
        <w:rPr>
          <w:rFonts w:ascii="Tahoma" w:hAnsi="Tahoma" w:cs="Tahoma"/>
          <w:sz w:val="28"/>
          <w:szCs w:val="28"/>
        </w:rPr>
        <w:t xml:space="preserve">a </w:t>
      </w:r>
      <w:r w:rsidR="001776D7">
        <w:rPr>
          <w:rFonts w:ascii="Tahoma" w:hAnsi="Tahoma" w:cs="Tahoma"/>
          <w:sz w:val="28"/>
          <w:szCs w:val="28"/>
        </w:rPr>
        <w:t>religious leader,</w:t>
      </w:r>
      <w:r>
        <w:rPr>
          <w:rFonts w:ascii="Tahoma" w:hAnsi="Tahoma" w:cs="Tahoma"/>
          <w:sz w:val="28"/>
          <w:szCs w:val="28"/>
        </w:rPr>
        <w:t xml:space="preserve"> good guy,</w:t>
      </w:r>
      <w:r w:rsidR="001776D7">
        <w:rPr>
          <w:rFonts w:ascii="Tahoma" w:hAnsi="Tahoma" w:cs="Tahoma"/>
          <w:sz w:val="28"/>
          <w:szCs w:val="28"/>
        </w:rPr>
        <w:t xml:space="preserve"> in cover of night, did all the right things but something was still missing. He had done it all and did pretty well when comparing himself to others. But something was still missing. </w:t>
      </w:r>
      <w:r>
        <w:rPr>
          <w:rFonts w:ascii="Tahoma" w:hAnsi="Tahoma" w:cs="Tahoma"/>
          <w:sz w:val="28"/>
          <w:szCs w:val="28"/>
        </w:rPr>
        <w:t xml:space="preserve">He comes to Jesus and ask what he needs to do to see the kingdom of God: </w:t>
      </w:r>
    </w:p>
    <w:p w14:paraId="1917355E" w14:textId="77777777" w:rsidR="001776D7" w:rsidRDefault="001776D7" w:rsidP="001776D7">
      <w:pPr>
        <w:rPr>
          <w:rFonts w:ascii="Tahoma" w:hAnsi="Tahoma" w:cs="Tahoma"/>
          <w:sz w:val="28"/>
          <w:szCs w:val="28"/>
        </w:rPr>
      </w:pPr>
    </w:p>
    <w:p w14:paraId="7FE1755B" w14:textId="68BF0163" w:rsidR="001776D7" w:rsidRPr="00F60FAC" w:rsidRDefault="001776D7" w:rsidP="001776D7">
      <w:pPr>
        <w:rPr>
          <w:rFonts w:ascii="Tahoma" w:hAnsi="Tahoma" w:cs="Tahoma"/>
          <w:b/>
          <w:bCs/>
          <w:color w:val="FF0000"/>
          <w:sz w:val="28"/>
          <w:szCs w:val="28"/>
        </w:rPr>
      </w:pPr>
      <w:r w:rsidRPr="007C75E7">
        <w:rPr>
          <w:rFonts w:ascii="Tahoma" w:hAnsi="Tahoma" w:cs="Tahoma"/>
          <w:b/>
          <w:bCs/>
          <w:color w:val="FF0000"/>
          <w:sz w:val="28"/>
          <w:szCs w:val="28"/>
        </w:rPr>
        <w:t>John 3:5</w:t>
      </w:r>
      <w:r w:rsidR="00B9373E">
        <w:rPr>
          <w:rFonts w:ascii="Tahoma" w:hAnsi="Tahoma" w:cs="Tahoma"/>
          <w:b/>
          <w:bCs/>
          <w:color w:val="FF0000"/>
          <w:sz w:val="28"/>
          <w:szCs w:val="28"/>
        </w:rPr>
        <w:t>-6</w:t>
      </w:r>
      <w:r>
        <w:rPr>
          <w:rFonts w:ascii="Tahoma" w:hAnsi="Tahoma" w:cs="Tahoma"/>
          <w:b/>
          <w:bCs/>
          <w:color w:val="FF0000"/>
          <w:sz w:val="28"/>
          <w:szCs w:val="28"/>
        </w:rPr>
        <w:t xml:space="preserve"> </w:t>
      </w:r>
      <w:r w:rsidRPr="007C75E7">
        <w:rPr>
          <w:rFonts w:ascii="Tahoma" w:hAnsi="Tahoma" w:cs="Tahoma"/>
          <w:b/>
          <w:bCs/>
          <w:color w:val="FF0000"/>
          <w:sz w:val="28"/>
          <w:szCs w:val="28"/>
          <w:vertAlign w:val="superscript"/>
        </w:rPr>
        <w:t>5 </w:t>
      </w:r>
      <w:r w:rsidRPr="007C75E7">
        <w:rPr>
          <w:rFonts w:ascii="Tahoma" w:hAnsi="Tahoma" w:cs="Tahoma"/>
          <w:color w:val="FF0000"/>
          <w:sz w:val="28"/>
          <w:szCs w:val="28"/>
        </w:rPr>
        <w:t>Jesus answered, “Very truly I tell you, no one can enter the kingdom of God unless they are born of water and the Spirit. </w:t>
      </w:r>
      <w:r w:rsidRPr="007C75E7">
        <w:rPr>
          <w:rFonts w:ascii="Tahoma" w:hAnsi="Tahoma" w:cs="Tahoma"/>
          <w:b/>
          <w:bCs/>
          <w:color w:val="FF0000"/>
          <w:sz w:val="28"/>
          <w:szCs w:val="28"/>
          <w:vertAlign w:val="superscript"/>
        </w:rPr>
        <w:t>6 </w:t>
      </w:r>
      <w:r w:rsidRPr="007C75E7">
        <w:rPr>
          <w:rFonts w:ascii="Tahoma" w:hAnsi="Tahoma" w:cs="Tahoma"/>
          <w:color w:val="FF0000"/>
          <w:sz w:val="28"/>
          <w:szCs w:val="28"/>
        </w:rPr>
        <w:t>Flesh gives birth to flesh, but the Spirit</w:t>
      </w:r>
      <w:r w:rsidRPr="007C75E7">
        <w:rPr>
          <w:rFonts w:ascii="Tahoma" w:hAnsi="Tahoma" w:cs="Tahoma"/>
          <w:color w:val="FF0000"/>
          <w:sz w:val="28"/>
          <w:szCs w:val="28"/>
          <w:vertAlign w:val="superscript"/>
        </w:rPr>
        <w:t>[b]</w:t>
      </w:r>
      <w:r w:rsidRPr="007C75E7">
        <w:rPr>
          <w:rFonts w:ascii="Tahoma" w:hAnsi="Tahoma" w:cs="Tahoma"/>
          <w:color w:val="FF0000"/>
          <w:sz w:val="28"/>
          <w:szCs w:val="28"/>
        </w:rPr>
        <w:t> gives birth to spirit.</w:t>
      </w:r>
    </w:p>
    <w:p w14:paraId="07602A42" w14:textId="77777777" w:rsidR="001776D7" w:rsidRDefault="001776D7" w:rsidP="001776D7">
      <w:pPr>
        <w:rPr>
          <w:rFonts w:ascii="Tahoma" w:hAnsi="Tahoma" w:cs="Tahoma"/>
          <w:sz w:val="28"/>
          <w:szCs w:val="28"/>
        </w:rPr>
      </w:pPr>
    </w:p>
    <w:p w14:paraId="66BCC53E" w14:textId="05CC0992" w:rsidR="0071055B" w:rsidRDefault="001776D7" w:rsidP="001776D7">
      <w:pPr>
        <w:rPr>
          <w:rFonts w:ascii="Tahoma" w:hAnsi="Tahoma" w:cs="Tahoma"/>
          <w:sz w:val="28"/>
          <w:szCs w:val="28"/>
        </w:rPr>
      </w:pPr>
      <w:r w:rsidRPr="00777D44">
        <w:rPr>
          <w:rFonts w:ascii="Tahoma" w:hAnsi="Tahoma" w:cs="Tahoma"/>
          <w:color w:val="0432FF"/>
          <w:sz w:val="28"/>
          <w:szCs w:val="28"/>
        </w:rPr>
        <w:t xml:space="preserve">You can see the picture of </w:t>
      </w:r>
      <w:r w:rsidR="0071055B">
        <w:rPr>
          <w:rFonts w:ascii="Tahoma" w:hAnsi="Tahoma" w:cs="Tahoma"/>
          <w:color w:val="0432FF"/>
          <w:sz w:val="28"/>
          <w:szCs w:val="28"/>
        </w:rPr>
        <w:t xml:space="preserve">spiritual </w:t>
      </w:r>
      <w:r w:rsidRPr="00777D44">
        <w:rPr>
          <w:rFonts w:ascii="Tahoma" w:hAnsi="Tahoma" w:cs="Tahoma"/>
          <w:color w:val="0432FF"/>
          <w:sz w:val="28"/>
          <w:szCs w:val="28"/>
        </w:rPr>
        <w:t xml:space="preserve">family. </w:t>
      </w:r>
      <w:r>
        <w:rPr>
          <w:rFonts w:ascii="Tahoma" w:hAnsi="Tahoma" w:cs="Tahoma"/>
          <w:sz w:val="28"/>
          <w:szCs w:val="28"/>
        </w:rPr>
        <w:t xml:space="preserve">We are born into a natural family but when we </w:t>
      </w:r>
      <w:r w:rsidR="0071055B">
        <w:rPr>
          <w:rFonts w:ascii="Tahoma" w:hAnsi="Tahoma" w:cs="Tahoma"/>
          <w:sz w:val="28"/>
          <w:szCs w:val="28"/>
        </w:rPr>
        <w:t>surrender to Jesus</w:t>
      </w:r>
      <w:r>
        <w:rPr>
          <w:rFonts w:ascii="Tahoma" w:hAnsi="Tahoma" w:cs="Tahoma"/>
          <w:sz w:val="28"/>
          <w:szCs w:val="28"/>
        </w:rPr>
        <w:t xml:space="preserve">, we are born again, </w:t>
      </w:r>
      <w:r w:rsidR="0071055B">
        <w:rPr>
          <w:rFonts w:ascii="Tahoma" w:hAnsi="Tahoma" w:cs="Tahoma"/>
          <w:sz w:val="28"/>
          <w:szCs w:val="28"/>
        </w:rPr>
        <w:t>into spiritual family.</w:t>
      </w:r>
    </w:p>
    <w:p w14:paraId="42BA4DB1" w14:textId="77777777" w:rsidR="0071055B" w:rsidRDefault="0071055B" w:rsidP="001776D7">
      <w:pPr>
        <w:rPr>
          <w:rFonts w:ascii="Tahoma" w:hAnsi="Tahoma" w:cs="Tahoma"/>
          <w:sz w:val="28"/>
          <w:szCs w:val="28"/>
        </w:rPr>
      </w:pPr>
    </w:p>
    <w:p w14:paraId="4BB512CD" w14:textId="104DC91F" w:rsidR="006E32EC" w:rsidRPr="0071055B" w:rsidRDefault="0071055B" w:rsidP="001776D7">
      <w:pPr>
        <w:rPr>
          <w:rFonts w:ascii="Tahoma" w:hAnsi="Tahoma" w:cs="Tahoma"/>
          <w:color w:val="0432FF"/>
          <w:sz w:val="28"/>
          <w:szCs w:val="28"/>
        </w:rPr>
      </w:pPr>
      <w:r w:rsidRPr="0071055B">
        <w:rPr>
          <w:rFonts w:ascii="Tahoma" w:hAnsi="Tahoma" w:cs="Tahoma"/>
          <w:color w:val="0432FF"/>
          <w:sz w:val="28"/>
          <w:szCs w:val="28"/>
        </w:rPr>
        <w:t>H</w:t>
      </w:r>
      <w:r w:rsidR="00212A3F" w:rsidRPr="0071055B">
        <w:rPr>
          <w:rFonts w:ascii="Tahoma" w:hAnsi="Tahoma" w:cs="Tahoma"/>
          <w:color w:val="0432FF"/>
          <w:sz w:val="28"/>
          <w:szCs w:val="28"/>
        </w:rPr>
        <w:t>e’s teaching us, that</w:t>
      </w:r>
      <w:r w:rsidR="001776D7" w:rsidRPr="0071055B">
        <w:rPr>
          <w:rFonts w:ascii="Tahoma" w:hAnsi="Tahoma" w:cs="Tahoma"/>
          <w:color w:val="0432FF"/>
          <w:sz w:val="28"/>
          <w:szCs w:val="28"/>
        </w:rPr>
        <w:t xml:space="preserve">. </w:t>
      </w:r>
    </w:p>
    <w:p w14:paraId="25E19D02" w14:textId="615C0651" w:rsidR="001776D7" w:rsidRPr="00B9373E" w:rsidRDefault="006E32EC" w:rsidP="008B2317">
      <w:pPr>
        <w:pStyle w:val="ListParagraph"/>
        <w:numPr>
          <w:ilvl w:val="0"/>
          <w:numId w:val="47"/>
        </w:numPr>
        <w:rPr>
          <w:rFonts w:ascii="Tahoma" w:hAnsi="Tahoma" w:cs="Tahoma"/>
          <w:i w:val="0"/>
          <w:iCs/>
          <w:sz w:val="28"/>
          <w:szCs w:val="28"/>
        </w:rPr>
      </w:pPr>
      <w:r w:rsidRPr="00B9373E">
        <w:rPr>
          <w:rFonts w:ascii="Tahoma" w:hAnsi="Tahoma" w:cs="Tahoma"/>
          <w:i w:val="0"/>
          <w:iCs/>
          <w:color w:val="00B050"/>
          <w:sz w:val="28"/>
          <w:szCs w:val="28"/>
          <w:u w:val="single"/>
        </w:rPr>
        <w:t>Spirit</w:t>
      </w:r>
      <w:r w:rsidRPr="00B9373E">
        <w:rPr>
          <w:rFonts w:ascii="Tahoma" w:hAnsi="Tahoma" w:cs="Tahoma"/>
          <w:i w:val="0"/>
          <w:iCs/>
          <w:color w:val="00B050"/>
          <w:sz w:val="28"/>
          <w:szCs w:val="28"/>
        </w:rPr>
        <w:t xml:space="preserve"> is thicker than blood.</w:t>
      </w:r>
    </w:p>
    <w:p w14:paraId="4EF1E087" w14:textId="77777777" w:rsidR="001776D7" w:rsidRDefault="001776D7" w:rsidP="008B2317">
      <w:pPr>
        <w:rPr>
          <w:rFonts w:ascii="Tahoma" w:hAnsi="Tahoma" w:cs="Tahoma"/>
          <w:sz w:val="28"/>
          <w:szCs w:val="28"/>
        </w:rPr>
      </w:pPr>
    </w:p>
    <w:p w14:paraId="70578DDD" w14:textId="1B158250" w:rsidR="007B0C44" w:rsidRPr="008B2317" w:rsidRDefault="007B0C44" w:rsidP="008B2317">
      <w:pPr>
        <w:rPr>
          <w:rFonts w:ascii="Tahoma" w:hAnsi="Tahoma" w:cs="Tahoma"/>
          <w:sz w:val="28"/>
          <w:szCs w:val="28"/>
        </w:rPr>
      </w:pPr>
      <w:r>
        <w:rPr>
          <w:rFonts w:ascii="Tahoma" w:hAnsi="Tahoma" w:cs="Tahoma"/>
          <w:sz w:val="28"/>
          <w:szCs w:val="28"/>
        </w:rPr>
        <w:t xml:space="preserve">Jesus continues to build on this idea later in </w:t>
      </w:r>
      <w:r w:rsidRPr="007B0C44">
        <w:rPr>
          <w:rFonts w:ascii="Tahoma" w:hAnsi="Tahoma" w:cs="Tahoma"/>
          <w:color w:val="FF0000"/>
          <w:sz w:val="28"/>
          <w:szCs w:val="28"/>
        </w:rPr>
        <w:t xml:space="preserve">Matthew 16 </w:t>
      </w:r>
      <w:r w:rsidR="006E32EC" w:rsidRPr="006E32EC">
        <w:rPr>
          <w:rFonts w:ascii="Tahoma" w:hAnsi="Tahoma" w:cs="Tahoma"/>
          <w:color w:val="0432FF"/>
          <w:sz w:val="28"/>
          <w:szCs w:val="28"/>
        </w:rPr>
        <w:t>He gives us his strategy, his plan</w:t>
      </w:r>
      <w:r w:rsidR="00212A3F">
        <w:rPr>
          <w:rFonts w:ascii="Tahoma" w:hAnsi="Tahoma" w:cs="Tahoma"/>
          <w:color w:val="0432FF"/>
          <w:sz w:val="28"/>
          <w:szCs w:val="28"/>
        </w:rPr>
        <w:t xml:space="preserve"> for a new kind of family:</w:t>
      </w:r>
    </w:p>
    <w:p w14:paraId="62DAD2A2" w14:textId="77777777" w:rsidR="006E32EC" w:rsidRDefault="006E32EC" w:rsidP="00010691">
      <w:pPr>
        <w:rPr>
          <w:rFonts w:ascii="Tahoma" w:hAnsi="Tahoma" w:cs="Tahoma"/>
          <w:b/>
          <w:bCs/>
          <w:sz w:val="28"/>
          <w:szCs w:val="28"/>
          <w:highlight w:val="yellow"/>
        </w:rPr>
      </w:pPr>
    </w:p>
    <w:p w14:paraId="46DFA027" w14:textId="13565688" w:rsidR="0066236F" w:rsidRPr="008B2317" w:rsidRDefault="008B2317" w:rsidP="00010691">
      <w:pPr>
        <w:rPr>
          <w:rFonts w:ascii="Tahoma" w:hAnsi="Tahoma" w:cs="Tahoma"/>
          <w:sz w:val="28"/>
          <w:szCs w:val="28"/>
        </w:rPr>
      </w:pPr>
      <w:r w:rsidRPr="008B2317">
        <w:rPr>
          <w:rFonts w:ascii="Tahoma" w:hAnsi="Tahoma" w:cs="Tahoma"/>
          <w:b/>
          <w:bCs/>
          <w:sz w:val="28"/>
          <w:szCs w:val="28"/>
          <w:highlight w:val="yellow"/>
        </w:rPr>
        <w:t>Context:</w:t>
      </w:r>
      <w:r>
        <w:rPr>
          <w:rFonts w:ascii="Tahoma" w:hAnsi="Tahoma" w:cs="Tahoma"/>
          <w:sz w:val="28"/>
          <w:szCs w:val="28"/>
        </w:rPr>
        <w:t xml:space="preserve"> </w:t>
      </w:r>
      <w:r w:rsidR="0066236F" w:rsidRPr="00F33883">
        <w:rPr>
          <w:rFonts w:ascii="Tahoma" w:hAnsi="Tahoma" w:cs="Tahoma"/>
          <w:color w:val="0432FF"/>
          <w:sz w:val="28"/>
          <w:szCs w:val="28"/>
        </w:rPr>
        <w:t xml:space="preserve">During Jesus’ ministry on Earth, everyone had an idea of who he was and how He would build His kingdom on earth. At one point in his ministry Jesus takes his disciples on a trip to once and for all make clear his intention. He takes his disciples to </w:t>
      </w:r>
      <w:proofErr w:type="spellStart"/>
      <w:r w:rsidR="0066236F" w:rsidRPr="00F33883">
        <w:rPr>
          <w:rFonts w:ascii="Tahoma" w:hAnsi="Tahoma" w:cs="Tahoma"/>
          <w:color w:val="0432FF"/>
          <w:sz w:val="28"/>
          <w:szCs w:val="28"/>
        </w:rPr>
        <w:t>Cesaria</w:t>
      </w:r>
      <w:proofErr w:type="spellEnd"/>
      <w:r w:rsidR="0066236F" w:rsidRPr="00F33883">
        <w:rPr>
          <w:rFonts w:ascii="Tahoma" w:hAnsi="Tahoma" w:cs="Tahoma"/>
          <w:color w:val="0432FF"/>
          <w:sz w:val="28"/>
          <w:szCs w:val="28"/>
        </w:rPr>
        <w:t xml:space="preserve"> </w:t>
      </w:r>
      <w:proofErr w:type="spellStart"/>
      <w:r w:rsidR="0066236F" w:rsidRPr="00F33883">
        <w:rPr>
          <w:rFonts w:ascii="Tahoma" w:hAnsi="Tahoma" w:cs="Tahoma"/>
          <w:color w:val="0432FF"/>
          <w:sz w:val="28"/>
          <w:szCs w:val="28"/>
        </w:rPr>
        <w:t>Philipi</w:t>
      </w:r>
      <w:proofErr w:type="spellEnd"/>
      <w:r w:rsidR="0066236F" w:rsidRPr="00F33883">
        <w:rPr>
          <w:rFonts w:ascii="Tahoma" w:hAnsi="Tahoma" w:cs="Tahoma"/>
          <w:color w:val="0432FF"/>
          <w:sz w:val="28"/>
          <w:szCs w:val="28"/>
        </w:rPr>
        <w:t xml:space="preserve">. Not only was it out of the way but it was also a very wicked place. </w:t>
      </w:r>
      <w:r w:rsidR="0071055B">
        <w:rPr>
          <w:rFonts w:ascii="Tahoma" w:hAnsi="Tahoma" w:cs="Tahoma"/>
          <w:color w:val="0432FF"/>
          <w:sz w:val="28"/>
          <w:szCs w:val="28"/>
        </w:rPr>
        <w:t xml:space="preserve">Here he asks the only question that matters: WHO DO YOU SAY THAT I AM… PETER ANSWERS: </w:t>
      </w:r>
      <w:r w:rsidR="0066236F" w:rsidRPr="00F33883">
        <w:rPr>
          <w:rFonts w:ascii="Tahoma" w:hAnsi="Tahoma" w:cs="Tahoma"/>
          <w:color w:val="0432FF"/>
          <w:sz w:val="28"/>
          <w:szCs w:val="28"/>
        </w:rPr>
        <w:t xml:space="preserve"> </w:t>
      </w:r>
    </w:p>
    <w:p w14:paraId="457238EA" w14:textId="77777777" w:rsidR="000A7C18" w:rsidRDefault="000A7C18" w:rsidP="0066236F">
      <w:pPr>
        <w:rPr>
          <w:rFonts w:ascii="Tahoma" w:hAnsi="Tahoma" w:cs="Tahoma"/>
          <w:sz w:val="28"/>
          <w:szCs w:val="28"/>
        </w:rPr>
      </w:pPr>
    </w:p>
    <w:p w14:paraId="4FF0C9E7" w14:textId="6BE67054" w:rsidR="0066236F" w:rsidRPr="009F675E" w:rsidRDefault="0066236F" w:rsidP="0071055B">
      <w:pPr>
        <w:rPr>
          <w:rFonts w:ascii="Tahoma" w:hAnsi="Tahoma" w:cs="Tahoma"/>
          <w:color w:val="FF0000"/>
          <w:sz w:val="28"/>
          <w:szCs w:val="28"/>
        </w:rPr>
      </w:pPr>
      <w:r w:rsidRPr="009F675E">
        <w:rPr>
          <w:rFonts w:ascii="Tahoma" w:hAnsi="Tahoma" w:cs="Tahoma"/>
          <w:b/>
          <w:bCs/>
          <w:color w:val="FF0000"/>
          <w:sz w:val="28"/>
          <w:szCs w:val="28"/>
        </w:rPr>
        <w:t>Matthew 16:</w:t>
      </w:r>
      <w:r w:rsidR="0071055B">
        <w:rPr>
          <w:rFonts w:ascii="Tahoma" w:hAnsi="Tahoma" w:cs="Tahoma"/>
          <w:b/>
          <w:bCs/>
          <w:color w:val="FF0000"/>
          <w:sz w:val="28"/>
          <w:szCs w:val="28"/>
        </w:rPr>
        <w:t>16-18</w:t>
      </w:r>
    </w:p>
    <w:p w14:paraId="637E957B" w14:textId="77777777" w:rsidR="0066236F" w:rsidRPr="009F675E" w:rsidRDefault="0066236F" w:rsidP="0066236F">
      <w:pPr>
        <w:rPr>
          <w:rFonts w:ascii="Tahoma" w:hAnsi="Tahoma" w:cs="Tahoma"/>
          <w:color w:val="FF0000"/>
          <w:sz w:val="28"/>
          <w:szCs w:val="28"/>
        </w:rPr>
      </w:pPr>
      <w:r w:rsidRPr="009F675E">
        <w:rPr>
          <w:rFonts w:ascii="Tahoma" w:hAnsi="Tahoma" w:cs="Tahoma"/>
          <w:b/>
          <w:bCs/>
          <w:color w:val="FF0000"/>
          <w:sz w:val="28"/>
          <w:szCs w:val="28"/>
          <w:vertAlign w:val="superscript"/>
        </w:rPr>
        <w:t>16 </w:t>
      </w:r>
      <w:r w:rsidRPr="009F675E">
        <w:rPr>
          <w:rFonts w:ascii="Tahoma" w:hAnsi="Tahoma" w:cs="Tahoma"/>
          <w:color w:val="FF0000"/>
          <w:sz w:val="28"/>
          <w:szCs w:val="28"/>
        </w:rPr>
        <w:t>Simon Peter answered, “You are the Messiah, the Son of the living God.”</w:t>
      </w:r>
    </w:p>
    <w:p w14:paraId="5BC23B1D" w14:textId="0270473F" w:rsidR="0066236F" w:rsidRPr="0071055B" w:rsidRDefault="0066236F" w:rsidP="0066236F">
      <w:pPr>
        <w:rPr>
          <w:rFonts w:ascii="Tahoma" w:hAnsi="Tahoma" w:cs="Tahoma"/>
          <w:color w:val="FF0000"/>
          <w:sz w:val="28"/>
          <w:szCs w:val="28"/>
        </w:rPr>
      </w:pPr>
      <w:r w:rsidRPr="009F675E">
        <w:rPr>
          <w:rFonts w:ascii="Tahoma" w:hAnsi="Tahoma" w:cs="Tahoma"/>
          <w:b/>
          <w:bCs/>
          <w:color w:val="FF0000"/>
          <w:sz w:val="28"/>
          <w:szCs w:val="28"/>
          <w:vertAlign w:val="superscript"/>
        </w:rPr>
        <w:t>17 </w:t>
      </w:r>
      <w:r w:rsidRPr="009F675E">
        <w:rPr>
          <w:rFonts w:ascii="Tahoma" w:hAnsi="Tahoma" w:cs="Tahoma"/>
          <w:color w:val="FF0000"/>
          <w:sz w:val="28"/>
          <w:szCs w:val="28"/>
        </w:rPr>
        <w:t xml:space="preserve">Jesus replied, “You are blessed, Simon son of John, because my Father in heaven has revealed this to you. You did not learn this from any human </w:t>
      </w:r>
      <w:r w:rsidRPr="009F675E">
        <w:rPr>
          <w:rFonts w:ascii="Tahoma" w:hAnsi="Tahoma" w:cs="Tahoma"/>
          <w:color w:val="FF0000"/>
          <w:sz w:val="28"/>
          <w:szCs w:val="28"/>
        </w:rPr>
        <w:lastRenderedPageBreak/>
        <w:t>being. </w:t>
      </w:r>
      <w:r w:rsidRPr="009F675E">
        <w:rPr>
          <w:rFonts w:ascii="Tahoma" w:hAnsi="Tahoma" w:cs="Tahoma"/>
          <w:b/>
          <w:bCs/>
          <w:color w:val="FF0000"/>
          <w:sz w:val="28"/>
          <w:szCs w:val="28"/>
          <w:vertAlign w:val="superscript"/>
        </w:rPr>
        <w:t>18 </w:t>
      </w:r>
      <w:r w:rsidRPr="009F675E">
        <w:rPr>
          <w:rFonts w:ascii="Tahoma" w:hAnsi="Tahoma" w:cs="Tahoma"/>
          <w:color w:val="FF0000"/>
          <w:sz w:val="28"/>
          <w:szCs w:val="28"/>
        </w:rPr>
        <w:t>Now I say to you that you are Peter (which means ‘rock’), and upon this rock I will build my church, and all the powers of hell</w:t>
      </w:r>
      <w:r w:rsidRPr="009F675E">
        <w:rPr>
          <w:rFonts w:ascii="Tahoma" w:hAnsi="Tahoma" w:cs="Tahoma"/>
          <w:color w:val="FF0000"/>
          <w:sz w:val="28"/>
          <w:szCs w:val="28"/>
          <w:vertAlign w:val="superscript"/>
        </w:rPr>
        <w:t>[e]</w:t>
      </w:r>
      <w:r w:rsidRPr="009F675E">
        <w:rPr>
          <w:rFonts w:ascii="Tahoma" w:hAnsi="Tahoma" w:cs="Tahoma"/>
          <w:color w:val="FF0000"/>
          <w:sz w:val="28"/>
          <w:szCs w:val="28"/>
        </w:rPr>
        <w:t> will not conquer it. </w:t>
      </w:r>
    </w:p>
    <w:p w14:paraId="55FE3CB8" w14:textId="4C1E9160" w:rsidR="008B2317" w:rsidRDefault="00777D44" w:rsidP="0066236F">
      <w:pPr>
        <w:pStyle w:val="ListParagraph"/>
        <w:numPr>
          <w:ilvl w:val="0"/>
          <w:numId w:val="40"/>
        </w:numPr>
        <w:rPr>
          <w:rFonts w:ascii="Tahoma" w:hAnsi="Tahoma" w:cs="Tahoma"/>
          <w:b w:val="0"/>
          <w:bCs/>
          <w:i w:val="0"/>
          <w:iCs/>
          <w:sz w:val="28"/>
          <w:szCs w:val="28"/>
        </w:rPr>
      </w:pPr>
      <w:r>
        <w:rPr>
          <w:rFonts w:ascii="Tahoma" w:hAnsi="Tahoma" w:cs="Tahoma"/>
          <w:b w:val="0"/>
          <w:bCs/>
          <w:i w:val="0"/>
          <w:iCs/>
          <w:sz w:val="28"/>
          <w:szCs w:val="28"/>
        </w:rPr>
        <w:t>Here he</w:t>
      </w:r>
      <w:r w:rsidR="0066236F">
        <w:rPr>
          <w:rFonts w:ascii="Tahoma" w:hAnsi="Tahoma" w:cs="Tahoma"/>
          <w:b w:val="0"/>
          <w:bCs/>
          <w:i w:val="0"/>
          <w:iCs/>
          <w:sz w:val="28"/>
          <w:szCs w:val="28"/>
        </w:rPr>
        <w:t xml:space="preserve"> </w:t>
      </w:r>
      <w:r w:rsidR="00F60FAC">
        <w:rPr>
          <w:rFonts w:ascii="Tahoma" w:hAnsi="Tahoma" w:cs="Tahoma"/>
          <w:b w:val="0"/>
          <w:bCs/>
          <w:i w:val="0"/>
          <w:iCs/>
          <w:sz w:val="28"/>
          <w:szCs w:val="28"/>
        </w:rPr>
        <w:t xml:space="preserve">redefines family, </w:t>
      </w:r>
      <w:r w:rsidR="0066236F">
        <w:rPr>
          <w:rFonts w:ascii="Tahoma" w:hAnsi="Tahoma" w:cs="Tahoma"/>
          <w:b w:val="0"/>
          <w:bCs/>
          <w:i w:val="0"/>
          <w:iCs/>
          <w:sz w:val="28"/>
          <w:szCs w:val="28"/>
        </w:rPr>
        <w:t>establishes</w:t>
      </w:r>
      <w:r>
        <w:rPr>
          <w:rFonts w:ascii="Tahoma" w:hAnsi="Tahoma" w:cs="Tahoma"/>
          <w:b w:val="0"/>
          <w:bCs/>
          <w:i w:val="0"/>
          <w:iCs/>
          <w:sz w:val="28"/>
          <w:szCs w:val="28"/>
        </w:rPr>
        <w:t xml:space="preserve"> His Church and promises to build it.</w:t>
      </w:r>
      <w:r w:rsidR="0066236F">
        <w:rPr>
          <w:rFonts w:ascii="Tahoma" w:hAnsi="Tahoma" w:cs="Tahoma"/>
          <w:b w:val="0"/>
          <w:bCs/>
          <w:i w:val="0"/>
          <w:iCs/>
          <w:sz w:val="28"/>
          <w:szCs w:val="28"/>
        </w:rPr>
        <w:t xml:space="preserve"> </w:t>
      </w:r>
      <w:r w:rsidR="00F60FAC">
        <w:rPr>
          <w:rFonts w:ascii="Tahoma" w:hAnsi="Tahoma" w:cs="Tahoma"/>
          <w:b w:val="0"/>
          <w:bCs/>
          <w:i w:val="0"/>
          <w:iCs/>
          <w:sz w:val="28"/>
          <w:szCs w:val="28"/>
        </w:rPr>
        <w:t>Why? Because</w:t>
      </w:r>
    </w:p>
    <w:p w14:paraId="629B34CE" w14:textId="77777777" w:rsidR="00F60FAC" w:rsidRPr="00F60FAC" w:rsidRDefault="00F60FAC" w:rsidP="00F60FAC">
      <w:pPr>
        <w:rPr>
          <w:rFonts w:ascii="Tahoma" w:hAnsi="Tahoma" w:cs="Tahoma"/>
          <w:bCs/>
          <w:iCs/>
          <w:sz w:val="28"/>
          <w:szCs w:val="28"/>
        </w:rPr>
      </w:pPr>
    </w:p>
    <w:p w14:paraId="0CCA6AFB" w14:textId="4AED3191" w:rsidR="006E32EC" w:rsidRPr="00B9373E" w:rsidRDefault="00321B8D" w:rsidP="006E32EC">
      <w:pPr>
        <w:pStyle w:val="ListParagraph"/>
        <w:numPr>
          <w:ilvl w:val="0"/>
          <w:numId w:val="47"/>
        </w:numPr>
        <w:rPr>
          <w:rFonts w:ascii="Tahoma" w:hAnsi="Tahoma" w:cs="Tahoma"/>
          <w:bCs/>
          <w:i w:val="0"/>
          <w:iCs/>
          <w:color w:val="00B050"/>
          <w:sz w:val="28"/>
          <w:szCs w:val="28"/>
        </w:rPr>
      </w:pPr>
      <w:r w:rsidRPr="00B9373E">
        <w:rPr>
          <w:rFonts w:ascii="Tahoma" w:hAnsi="Tahoma" w:cs="Tahoma"/>
          <w:bCs/>
          <w:i w:val="0"/>
          <w:iCs/>
          <w:color w:val="00B050"/>
          <w:sz w:val="28"/>
          <w:szCs w:val="28"/>
        </w:rPr>
        <w:t xml:space="preserve">The </w:t>
      </w:r>
      <w:r w:rsidR="00ED4231" w:rsidRPr="00B9373E">
        <w:rPr>
          <w:rFonts w:ascii="Tahoma" w:hAnsi="Tahoma" w:cs="Tahoma"/>
          <w:bCs/>
          <w:i w:val="0"/>
          <w:iCs/>
          <w:color w:val="00B050"/>
          <w:sz w:val="28"/>
          <w:szCs w:val="28"/>
          <w:u w:val="single"/>
        </w:rPr>
        <w:t>C</w:t>
      </w:r>
      <w:r w:rsidRPr="00B9373E">
        <w:rPr>
          <w:rFonts w:ascii="Tahoma" w:hAnsi="Tahoma" w:cs="Tahoma"/>
          <w:bCs/>
          <w:i w:val="0"/>
          <w:iCs/>
          <w:color w:val="00B050"/>
          <w:sz w:val="28"/>
          <w:szCs w:val="28"/>
          <w:u w:val="single"/>
        </w:rPr>
        <w:t>hurch</w:t>
      </w:r>
      <w:r w:rsidRPr="00B9373E">
        <w:rPr>
          <w:rFonts w:ascii="Tahoma" w:hAnsi="Tahoma" w:cs="Tahoma"/>
          <w:bCs/>
          <w:i w:val="0"/>
          <w:iCs/>
          <w:color w:val="00B050"/>
          <w:sz w:val="28"/>
          <w:szCs w:val="28"/>
        </w:rPr>
        <w:t xml:space="preserve"> is </w:t>
      </w:r>
      <w:r w:rsidR="00ED4231" w:rsidRPr="00B9373E">
        <w:rPr>
          <w:rFonts w:ascii="Tahoma" w:hAnsi="Tahoma" w:cs="Tahoma"/>
          <w:bCs/>
          <w:i w:val="0"/>
          <w:iCs/>
          <w:color w:val="00B050"/>
          <w:sz w:val="28"/>
          <w:szCs w:val="28"/>
        </w:rPr>
        <w:t>God’s plan for a hurting world</w:t>
      </w:r>
      <w:r w:rsidR="006E32EC" w:rsidRPr="00B9373E">
        <w:rPr>
          <w:rFonts w:ascii="Tahoma" w:hAnsi="Tahoma" w:cs="Tahoma"/>
          <w:bCs/>
          <w:i w:val="0"/>
          <w:iCs/>
          <w:color w:val="00B050"/>
          <w:sz w:val="28"/>
          <w:szCs w:val="28"/>
        </w:rPr>
        <w:t xml:space="preserve">. </w:t>
      </w:r>
    </w:p>
    <w:p w14:paraId="3AFB9CFE" w14:textId="45926484" w:rsidR="008B2317" w:rsidRDefault="008B2317" w:rsidP="00F60FAC">
      <w:pPr>
        <w:ind w:left="360"/>
        <w:rPr>
          <w:rFonts w:ascii="Tahoma" w:hAnsi="Tahoma" w:cs="Tahoma"/>
          <w:sz w:val="28"/>
          <w:szCs w:val="28"/>
        </w:rPr>
      </w:pPr>
      <w:r>
        <w:rPr>
          <w:rFonts w:ascii="Tahoma" w:hAnsi="Tahoma" w:cs="Tahoma"/>
          <w:sz w:val="28"/>
          <w:szCs w:val="28"/>
        </w:rPr>
        <w:t>In a dark and Isolated world…. God shines a light. It starts with Jesus</w:t>
      </w:r>
      <w:r w:rsidR="00777D44">
        <w:rPr>
          <w:rFonts w:ascii="Tahoma" w:hAnsi="Tahoma" w:cs="Tahoma"/>
          <w:sz w:val="28"/>
          <w:szCs w:val="28"/>
        </w:rPr>
        <w:t xml:space="preserve"> </w:t>
      </w:r>
      <w:r w:rsidR="00321B8D">
        <w:rPr>
          <w:rFonts w:ascii="Tahoma" w:hAnsi="Tahoma" w:cs="Tahoma"/>
          <w:sz w:val="28"/>
          <w:szCs w:val="28"/>
        </w:rPr>
        <w:t>and Jesus establishes his church, the spiritual family of God. His strategy for the hurting world i</w:t>
      </w:r>
      <w:r w:rsidR="00ED4231">
        <w:rPr>
          <w:rFonts w:ascii="Tahoma" w:hAnsi="Tahoma" w:cs="Tahoma"/>
          <w:sz w:val="28"/>
          <w:szCs w:val="28"/>
        </w:rPr>
        <w:t>s the church</w:t>
      </w:r>
      <w:r w:rsidR="00321B8D">
        <w:rPr>
          <w:rFonts w:ascii="Tahoma" w:hAnsi="Tahoma" w:cs="Tahoma"/>
          <w:sz w:val="28"/>
          <w:szCs w:val="28"/>
        </w:rPr>
        <w:t>.</w:t>
      </w:r>
    </w:p>
    <w:p w14:paraId="5A08B988" w14:textId="1BC28BF9" w:rsidR="002F2230" w:rsidRDefault="002F2230" w:rsidP="008B2317">
      <w:pPr>
        <w:rPr>
          <w:rFonts w:ascii="Tahoma" w:hAnsi="Tahoma" w:cs="Tahoma"/>
          <w:sz w:val="28"/>
          <w:szCs w:val="28"/>
        </w:rPr>
      </w:pPr>
    </w:p>
    <w:p w14:paraId="7305AFD5" w14:textId="04EEDA62" w:rsidR="008B2317" w:rsidRDefault="008B2317" w:rsidP="008B2317">
      <w:pPr>
        <w:rPr>
          <w:rFonts w:ascii="Tahoma" w:hAnsi="Tahoma" w:cs="Tahoma"/>
          <w:sz w:val="28"/>
          <w:szCs w:val="28"/>
        </w:rPr>
      </w:pPr>
      <w:r w:rsidRPr="00AE0CC5">
        <w:rPr>
          <w:rFonts w:ascii="Tahoma" w:hAnsi="Tahoma" w:cs="Tahoma"/>
          <w:b/>
          <w:bCs/>
          <w:sz w:val="28"/>
          <w:szCs w:val="28"/>
          <w:highlight w:val="yellow"/>
        </w:rPr>
        <w:t>What do you think of when you think of church</w:t>
      </w:r>
      <w:r w:rsidRPr="00AE0CC5">
        <w:rPr>
          <w:rFonts w:ascii="Tahoma" w:hAnsi="Tahoma" w:cs="Tahoma"/>
          <w:sz w:val="28"/>
          <w:szCs w:val="28"/>
          <w:highlight w:val="yellow"/>
        </w:rPr>
        <w:t>?</w:t>
      </w:r>
      <w:r>
        <w:rPr>
          <w:rFonts w:ascii="Tahoma" w:hAnsi="Tahoma" w:cs="Tahoma"/>
          <w:sz w:val="28"/>
          <w:szCs w:val="28"/>
        </w:rPr>
        <w:t xml:space="preserve"> Do you see a building, religion, maybe your mind flashes to a tradition or </w:t>
      </w:r>
      <w:proofErr w:type="gramStart"/>
      <w:r>
        <w:rPr>
          <w:rFonts w:ascii="Tahoma" w:hAnsi="Tahoma" w:cs="Tahoma"/>
          <w:sz w:val="28"/>
          <w:szCs w:val="28"/>
        </w:rPr>
        <w:t>activity.</w:t>
      </w:r>
      <w:proofErr w:type="gramEnd"/>
      <w:r>
        <w:rPr>
          <w:rFonts w:ascii="Tahoma" w:hAnsi="Tahoma" w:cs="Tahoma"/>
          <w:sz w:val="28"/>
          <w:szCs w:val="28"/>
        </w:rPr>
        <w:t xml:space="preserve"> Our western culture is very individualistic. We see everything through the </w:t>
      </w:r>
      <w:proofErr w:type="spellStart"/>
      <w:r>
        <w:rPr>
          <w:rFonts w:ascii="Tahoma" w:hAnsi="Tahoma" w:cs="Tahoma"/>
          <w:sz w:val="28"/>
          <w:szCs w:val="28"/>
        </w:rPr>
        <w:t>lense</w:t>
      </w:r>
      <w:proofErr w:type="spellEnd"/>
      <w:r>
        <w:rPr>
          <w:rFonts w:ascii="Tahoma" w:hAnsi="Tahoma" w:cs="Tahoma"/>
          <w:sz w:val="28"/>
          <w:szCs w:val="28"/>
        </w:rPr>
        <w:t xml:space="preserve"> of me church instead of we church.</w:t>
      </w:r>
      <w:r w:rsidR="00777D44">
        <w:rPr>
          <w:rFonts w:ascii="Tahoma" w:hAnsi="Tahoma" w:cs="Tahoma"/>
          <w:sz w:val="28"/>
          <w:szCs w:val="28"/>
        </w:rPr>
        <w:t xml:space="preserve"> </w:t>
      </w:r>
      <w:r w:rsidR="00321B8D" w:rsidRPr="00321B8D">
        <w:rPr>
          <w:rFonts w:ascii="Tahoma" w:hAnsi="Tahoma" w:cs="Tahoma"/>
          <w:color w:val="0432FF"/>
          <w:sz w:val="28"/>
          <w:szCs w:val="28"/>
          <w:highlight w:val="yellow"/>
        </w:rPr>
        <w:t>But why does this approach leave us empty?</w:t>
      </w:r>
    </w:p>
    <w:p w14:paraId="3C3776B7" w14:textId="77777777" w:rsidR="008B2317" w:rsidRDefault="008B2317" w:rsidP="008B2317">
      <w:pPr>
        <w:rPr>
          <w:rFonts w:ascii="Tahoma" w:hAnsi="Tahoma" w:cs="Tahoma"/>
          <w:sz w:val="28"/>
          <w:szCs w:val="28"/>
        </w:rPr>
      </w:pPr>
    </w:p>
    <w:p w14:paraId="36D21988" w14:textId="18423803" w:rsidR="008B2317" w:rsidRDefault="008B2317" w:rsidP="008B2317">
      <w:pPr>
        <w:rPr>
          <w:rFonts w:ascii="Tahoma" w:hAnsi="Tahoma" w:cs="Tahoma"/>
          <w:sz w:val="28"/>
          <w:szCs w:val="28"/>
        </w:rPr>
      </w:pPr>
      <w:r w:rsidRPr="00A82E27">
        <w:rPr>
          <w:rFonts w:ascii="Tahoma" w:hAnsi="Tahoma" w:cs="Tahoma"/>
          <w:b/>
          <w:bCs/>
          <w:sz w:val="28"/>
          <w:szCs w:val="28"/>
          <w:highlight w:val="yellow"/>
        </w:rPr>
        <w:t xml:space="preserve">Connection </w:t>
      </w:r>
      <w:r>
        <w:rPr>
          <w:rFonts w:ascii="Tahoma" w:hAnsi="Tahoma" w:cs="Tahoma"/>
          <w:b/>
          <w:bCs/>
          <w:sz w:val="28"/>
          <w:szCs w:val="28"/>
          <w:highlight w:val="yellow"/>
        </w:rPr>
        <w:t>without belonging is empty</w:t>
      </w:r>
      <w:r w:rsidRPr="00A82E27">
        <w:rPr>
          <w:rFonts w:ascii="Tahoma" w:hAnsi="Tahoma" w:cs="Tahoma"/>
          <w:b/>
          <w:bCs/>
          <w:sz w:val="28"/>
          <w:szCs w:val="28"/>
          <w:highlight w:val="yellow"/>
        </w:rPr>
        <w:t>.</w:t>
      </w:r>
      <w:r>
        <w:rPr>
          <w:rFonts w:ascii="Tahoma" w:hAnsi="Tahoma" w:cs="Tahoma"/>
          <w:sz w:val="28"/>
          <w:szCs w:val="28"/>
        </w:rPr>
        <w:t xml:space="preserve"> To be sure you need to have a connection but that doesn’t necessarily mean you’ll </w:t>
      </w:r>
      <w:r w:rsidR="00777D44">
        <w:rPr>
          <w:rFonts w:ascii="Tahoma" w:hAnsi="Tahoma" w:cs="Tahoma"/>
          <w:sz w:val="28"/>
          <w:szCs w:val="28"/>
        </w:rPr>
        <w:t>find true belonging</w:t>
      </w:r>
      <w:r w:rsidRPr="00777D44">
        <w:rPr>
          <w:rFonts w:ascii="Tahoma" w:hAnsi="Tahoma" w:cs="Tahoma"/>
          <w:sz w:val="28"/>
          <w:szCs w:val="28"/>
        </w:rPr>
        <w:t xml:space="preserve">. </w:t>
      </w:r>
      <w:r w:rsidR="00777D44" w:rsidRPr="00777D44">
        <w:rPr>
          <w:rFonts w:ascii="Tahoma" w:hAnsi="Tahoma" w:cs="Tahoma"/>
          <w:sz w:val="28"/>
          <w:szCs w:val="28"/>
          <w:highlight w:val="yellow"/>
        </w:rPr>
        <w:t>Why?</w:t>
      </w:r>
    </w:p>
    <w:p w14:paraId="352A4216" w14:textId="77777777" w:rsidR="008B2317" w:rsidRDefault="008B2317" w:rsidP="008B2317">
      <w:pPr>
        <w:rPr>
          <w:rFonts w:ascii="Tahoma" w:hAnsi="Tahoma" w:cs="Tahoma"/>
          <w:sz w:val="28"/>
          <w:szCs w:val="28"/>
        </w:rPr>
      </w:pPr>
    </w:p>
    <w:p w14:paraId="1747CE83" w14:textId="77777777" w:rsidR="008B2317" w:rsidRPr="00084AB0" w:rsidRDefault="008B2317" w:rsidP="00084AB0">
      <w:pPr>
        <w:pStyle w:val="ListParagraph"/>
        <w:numPr>
          <w:ilvl w:val="0"/>
          <w:numId w:val="49"/>
        </w:numPr>
        <w:rPr>
          <w:rFonts w:ascii="Tahoma" w:hAnsi="Tahoma" w:cs="Tahoma"/>
          <w:sz w:val="28"/>
          <w:szCs w:val="28"/>
        </w:rPr>
      </w:pPr>
      <w:r w:rsidRPr="00084AB0">
        <w:rPr>
          <w:rFonts w:ascii="Tahoma" w:hAnsi="Tahoma" w:cs="Tahoma"/>
          <w:sz w:val="28"/>
          <w:szCs w:val="28"/>
        </w:rPr>
        <w:t xml:space="preserve">Connection is temporary, belonging is permanent. </w:t>
      </w:r>
    </w:p>
    <w:p w14:paraId="38CA2A65" w14:textId="77777777" w:rsidR="008B2317" w:rsidRPr="00084AB0" w:rsidRDefault="008B2317" w:rsidP="00084AB0">
      <w:pPr>
        <w:pStyle w:val="ListParagraph"/>
        <w:numPr>
          <w:ilvl w:val="0"/>
          <w:numId w:val="49"/>
        </w:numPr>
        <w:rPr>
          <w:rFonts w:ascii="Tahoma" w:hAnsi="Tahoma" w:cs="Tahoma"/>
          <w:sz w:val="28"/>
          <w:szCs w:val="28"/>
        </w:rPr>
      </w:pPr>
      <w:r w:rsidRPr="00084AB0">
        <w:rPr>
          <w:rFonts w:ascii="Tahoma" w:hAnsi="Tahoma" w:cs="Tahoma"/>
          <w:sz w:val="28"/>
          <w:szCs w:val="28"/>
        </w:rPr>
        <w:t xml:space="preserve">Connection is about </w:t>
      </w:r>
      <w:proofErr w:type="gramStart"/>
      <w:r w:rsidRPr="00084AB0">
        <w:rPr>
          <w:rFonts w:ascii="Tahoma" w:hAnsi="Tahoma" w:cs="Tahoma"/>
          <w:sz w:val="28"/>
          <w:szCs w:val="28"/>
        </w:rPr>
        <w:t>consumption,</w:t>
      </w:r>
      <w:proofErr w:type="gramEnd"/>
      <w:r w:rsidRPr="00084AB0">
        <w:rPr>
          <w:rFonts w:ascii="Tahoma" w:hAnsi="Tahoma" w:cs="Tahoma"/>
          <w:sz w:val="28"/>
          <w:szCs w:val="28"/>
        </w:rPr>
        <w:t xml:space="preserve"> belonging is about contribution. </w:t>
      </w:r>
    </w:p>
    <w:p w14:paraId="3EC92983" w14:textId="77777777" w:rsidR="008B2317" w:rsidRPr="00084AB0" w:rsidRDefault="008B2317" w:rsidP="00084AB0">
      <w:pPr>
        <w:pStyle w:val="ListParagraph"/>
        <w:numPr>
          <w:ilvl w:val="0"/>
          <w:numId w:val="49"/>
        </w:numPr>
        <w:rPr>
          <w:rFonts w:ascii="Tahoma" w:hAnsi="Tahoma" w:cs="Tahoma"/>
          <w:sz w:val="28"/>
          <w:szCs w:val="28"/>
        </w:rPr>
      </w:pPr>
      <w:r w:rsidRPr="00084AB0">
        <w:rPr>
          <w:rFonts w:ascii="Tahoma" w:hAnsi="Tahoma" w:cs="Tahoma"/>
          <w:sz w:val="28"/>
          <w:szCs w:val="28"/>
        </w:rPr>
        <w:t xml:space="preserve">Connection is about a </w:t>
      </w:r>
      <w:proofErr w:type="gramStart"/>
      <w:r w:rsidRPr="00084AB0">
        <w:rPr>
          <w:rFonts w:ascii="Tahoma" w:hAnsi="Tahoma" w:cs="Tahoma"/>
          <w:sz w:val="28"/>
          <w:szCs w:val="28"/>
        </w:rPr>
        <w:t>feeling,</w:t>
      </w:r>
      <w:proofErr w:type="gramEnd"/>
      <w:r w:rsidRPr="00084AB0">
        <w:rPr>
          <w:rFonts w:ascii="Tahoma" w:hAnsi="Tahoma" w:cs="Tahoma"/>
          <w:sz w:val="28"/>
          <w:szCs w:val="28"/>
        </w:rPr>
        <w:t xml:space="preserve"> belonging is about purpose.</w:t>
      </w:r>
    </w:p>
    <w:p w14:paraId="464A6D64" w14:textId="6BBB8D50" w:rsidR="008B2317" w:rsidRPr="00084AB0" w:rsidRDefault="008B2317" w:rsidP="00084AB0">
      <w:pPr>
        <w:pStyle w:val="ListParagraph"/>
        <w:numPr>
          <w:ilvl w:val="0"/>
          <w:numId w:val="49"/>
        </w:numPr>
        <w:rPr>
          <w:rFonts w:ascii="Tahoma" w:hAnsi="Tahoma" w:cs="Tahoma"/>
          <w:sz w:val="28"/>
          <w:szCs w:val="28"/>
        </w:rPr>
      </w:pPr>
      <w:r w:rsidRPr="00084AB0">
        <w:rPr>
          <w:rFonts w:ascii="Tahoma" w:hAnsi="Tahoma" w:cs="Tahoma"/>
          <w:sz w:val="28"/>
          <w:szCs w:val="28"/>
        </w:rPr>
        <w:t xml:space="preserve">Connection is about you, belonging is about </w:t>
      </w:r>
      <w:r w:rsidR="0071055B">
        <w:rPr>
          <w:rFonts w:ascii="Tahoma" w:hAnsi="Tahoma" w:cs="Tahoma"/>
          <w:sz w:val="28"/>
          <w:szCs w:val="28"/>
        </w:rPr>
        <w:t>family</w:t>
      </w:r>
    </w:p>
    <w:p w14:paraId="739E87C3" w14:textId="1EF7EFAD" w:rsidR="00205163" w:rsidRDefault="00205163" w:rsidP="008B2317">
      <w:pPr>
        <w:rPr>
          <w:rFonts w:ascii="Tahoma" w:hAnsi="Tahoma" w:cs="Tahoma"/>
          <w:b/>
          <w:bCs/>
          <w:color w:val="00B050"/>
          <w:sz w:val="28"/>
          <w:szCs w:val="28"/>
        </w:rPr>
      </w:pPr>
    </w:p>
    <w:p w14:paraId="5A9DFA58" w14:textId="05C0425E" w:rsidR="00ED4231" w:rsidRPr="00F60FAC" w:rsidRDefault="00ED4231" w:rsidP="008B2317">
      <w:pPr>
        <w:rPr>
          <w:rFonts w:ascii="Tahoma" w:hAnsi="Tahoma" w:cs="Tahoma"/>
          <w:b/>
          <w:bCs/>
          <w:color w:val="0432FF"/>
          <w:sz w:val="28"/>
          <w:szCs w:val="28"/>
        </w:rPr>
      </w:pPr>
      <w:r w:rsidRPr="00ED4231">
        <w:rPr>
          <w:rFonts w:ascii="Tahoma" w:hAnsi="Tahoma" w:cs="Tahoma"/>
          <w:color w:val="0432FF"/>
          <w:sz w:val="28"/>
          <w:szCs w:val="28"/>
        </w:rPr>
        <w:t>God satisfies our need to belong by giving us family</w:t>
      </w:r>
    </w:p>
    <w:p w14:paraId="1619743A" w14:textId="77777777" w:rsidR="00ED4231" w:rsidRPr="00CE0801" w:rsidRDefault="00ED4231" w:rsidP="00ED4231">
      <w:pPr>
        <w:rPr>
          <w:rFonts w:ascii="Tahoma" w:hAnsi="Tahoma" w:cs="Tahoma"/>
          <w:color w:val="FF0000"/>
          <w:sz w:val="28"/>
          <w:szCs w:val="28"/>
        </w:rPr>
      </w:pPr>
      <w:r w:rsidRPr="0076046E">
        <w:rPr>
          <w:rFonts w:ascii="Tahoma" w:hAnsi="Tahoma" w:cs="Tahoma"/>
          <w:b/>
          <w:bCs/>
          <w:color w:val="FF0000"/>
          <w:sz w:val="28"/>
          <w:szCs w:val="28"/>
        </w:rPr>
        <w:t>Psalm 68:6</w:t>
      </w:r>
      <w:r w:rsidRPr="0076046E">
        <w:rPr>
          <w:rFonts w:ascii="Tahoma" w:hAnsi="Tahoma" w:cs="Tahoma"/>
          <w:color w:val="FF0000"/>
          <w:sz w:val="28"/>
          <w:szCs w:val="28"/>
        </w:rPr>
        <w:t xml:space="preserve"> “God places the lonely in families; he sets the prisoners free and gives them joy.”</w:t>
      </w:r>
    </w:p>
    <w:p w14:paraId="229A5772" w14:textId="77777777" w:rsidR="00ED4231" w:rsidRDefault="00ED4231" w:rsidP="008B2317">
      <w:pPr>
        <w:rPr>
          <w:rFonts w:ascii="Tahoma" w:hAnsi="Tahoma" w:cs="Tahoma"/>
          <w:b/>
          <w:bCs/>
          <w:color w:val="00B050"/>
          <w:sz w:val="28"/>
          <w:szCs w:val="28"/>
        </w:rPr>
      </w:pPr>
    </w:p>
    <w:p w14:paraId="7CA636F6" w14:textId="0D83858D" w:rsidR="008B2317" w:rsidRPr="00B9373E" w:rsidRDefault="00ED4231" w:rsidP="00777D44">
      <w:pPr>
        <w:pStyle w:val="ListParagraph"/>
        <w:numPr>
          <w:ilvl w:val="0"/>
          <w:numId w:val="47"/>
        </w:numPr>
        <w:rPr>
          <w:rFonts w:ascii="Tahoma" w:hAnsi="Tahoma" w:cs="Tahoma"/>
          <w:bCs/>
          <w:i w:val="0"/>
          <w:iCs/>
          <w:color w:val="00B050"/>
          <w:sz w:val="28"/>
          <w:szCs w:val="28"/>
        </w:rPr>
      </w:pPr>
      <w:r w:rsidRPr="00B9373E">
        <w:rPr>
          <w:rFonts w:ascii="Tahoma" w:hAnsi="Tahoma" w:cs="Tahoma"/>
          <w:bCs/>
          <w:i w:val="0"/>
          <w:iCs/>
          <w:color w:val="00B050"/>
          <w:sz w:val="28"/>
          <w:szCs w:val="28"/>
        </w:rPr>
        <w:t xml:space="preserve">The Church is </w:t>
      </w:r>
      <w:r w:rsidR="0045594E" w:rsidRPr="00B9373E">
        <w:rPr>
          <w:rFonts w:ascii="Tahoma" w:hAnsi="Tahoma" w:cs="Tahoma"/>
          <w:bCs/>
          <w:i w:val="0"/>
          <w:iCs/>
          <w:color w:val="00B050"/>
          <w:sz w:val="28"/>
          <w:szCs w:val="28"/>
        </w:rPr>
        <w:t>God’s</w:t>
      </w:r>
      <w:r w:rsidRPr="00B9373E">
        <w:rPr>
          <w:rFonts w:ascii="Tahoma" w:hAnsi="Tahoma" w:cs="Tahoma"/>
          <w:bCs/>
          <w:i w:val="0"/>
          <w:iCs/>
          <w:color w:val="00B050"/>
          <w:sz w:val="28"/>
          <w:szCs w:val="28"/>
        </w:rPr>
        <w:t xml:space="preserve"> </w:t>
      </w:r>
      <w:r w:rsidRPr="00B9373E">
        <w:rPr>
          <w:rFonts w:ascii="Tahoma" w:hAnsi="Tahoma" w:cs="Tahoma"/>
          <w:bCs/>
          <w:i w:val="0"/>
          <w:iCs/>
          <w:color w:val="00B050"/>
          <w:sz w:val="28"/>
          <w:szCs w:val="28"/>
          <w:u w:val="single"/>
        </w:rPr>
        <w:t>spiritual</w:t>
      </w:r>
      <w:r w:rsidRPr="00B9373E">
        <w:rPr>
          <w:rFonts w:ascii="Tahoma" w:hAnsi="Tahoma" w:cs="Tahoma"/>
          <w:bCs/>
          <w:i w:val="0"/>
          <w:iCs/>
          <w:color w:val="00B050"/>
          <w:sz w:val="28"/>
          <w:szCs w:val="28"/>
        </w:rPr>
        <w:t xml:space="preserve"> family</w:t>
      </w:r>
      <w:r w:rsidR="006E32EC" w:rsidRPr="00B9373E">
        <w:rPr>
          <w:rFonts w:ascii="Tahoma" w:hAnsi="Tahoma" w:cs="Tahoma"/>
          <w:bCs/>
          <w:i w:val="0"/>
          <w:iCs/>
          <w:color w:val="00B050"/>
          <w:sz w:val="28"/>
          <w:szCs w:val="28"/>
        </w:rPr>
        <w:t xml:space="preserve">. </w:t>
      </w:r>
    </w:p>
    <w:p w14:paraId="269358D9" w14:textId="77777777" w:rsidR="0005443A" w:rsidRPr="00BC5CDF" w:rsidRDefault="0005443A" w:rsidP="0005443A">
      <w:pPr>
        <w:rPr>
          <w:rFonts w:ascii="Tahoma" w:hAnsi="Tahoma" w:cs="Tahoma"/>
          <w:b/>
          <w:bCs/>
          <w:color w:val="00B050"/>
          <w:sz w:val="28"/>
          <w:szCs w:val="28"/>
        </w:rPr>
      </w:pPr>
    </w:p>
    <w:p w14:paraId="7DC44895" w14:textId="47000CC8" w:rsidR="0005443A" w:rsidRPr="0005443A" w:rsidRDefault="0005443A" w:rsidP="0005443A">
      <w:pPr>
        <w:rPr>
          <w:rFonts w:ascii="Tahoma" w:hAnsi="Tahoma" w:cs="Tahoma"/>
          <w:color w:val="0432FF"/>
          <w:sz w:val="28"/>
          <w:szCs w:val="28"/>
        </w:rPr>
      </w:pPr>
      <w:r w:rsidRPr="00084AB0">
        <w:rPr>
          <w:rFonts w:ascii="Tahoma" w:hAnsi="Tahoma" w:cs="Tahoma"/>
          <w:b/>
          <w:bCs/>
          <w:color w:val="0432FF"/>
          <w:sz w:val="28"/>
          <w:szCs w:val="28"/>
          <w:highlight w:val="yellow"/>
        </w:rPr>
        <w:t>What do you think of when you think of family</w:t>
      </w:r>
      <w:r>
        <w:rPr>
          <w:rFonts w:ascii="Tahoma" w:hAnsi="Tahoma" w:cs="Tahoma"/>
          <w:b/>
          <w:bCs/>
          <w:color w:val="0432FF"/>
          <w:sz w:val="28"/>
          <w:szCs w:val="28"/>
        </w:rPr>
        <w:t xml:space="preserve">? </w:t>
      </w:r>
      <w:r w:rsidRPr="0005443A">
        <w:rPr>
          <w:rFonts w:ascii="Tahoma" w:hAnsi="Tahoma" w:cs="Tahoma"/>
          <w:color w:val="0432FF"/>
          <w:sz w:val="28"/>
          <w:szCs w:val="28"/>
        </w:rPr>
        <w:t xml:space="preserve">Depending on your experience, you have a </w:t>
      </w:r>
      <w:proofErr w:type="gramStart"/>
      <w:r w:rsidRPr="0005443A">
        <w:rPr>
          <w:rFonts w:ascii="Tahoma" w:hAnsi="Tahoma" w:cs="Tahoma"/>
          <w:color w:val="0432FF"/>
          <w:sz w:val="28"/>
          <w:szCs w:val="28"/>
        </w:rPr>
        <w:t>lenses of what family</w:t>
      </w:r>
      <w:proofErr w:type="gramEnd"/>
      <w:r w:rsidRPr="0005443A">
        <w:rPr>
          <w:rFonts w:ascii="Tahoma" w:hAnsi="Tahoma" w:cs="Tahoma"/>
          <w:color w:val="0432FF"/>
          <w:sz w:val="28"/>
          <w:szCs w:val="28"/>
        </w:rPr>
        <w:t xml:space="preserve"> is. </w:t>
      </w:r>
    </w:p>
    <w:p w14:paraId="6E216E78" w14:textId="77777777" w:rsidR="0005443A" w:rsidRPr="0005443A" w:rsidRDefault="0005443A" w:rsidP="0005443A">
      <w:pPr>
        <w:rPr>
          <w:rFonts w:ascii="Tahoma" w:hAnsi="Tahoma" w:cs="Tahoma"/>
          <w:color w:val="0432FF"/>
          <w:sz w:val="28"/>
          <w:szCs w:val="28"/>
        </w:rPr>
      </w:pPr>
    </w:p>
    <w:p w14:paraId="6D02FC3B" w14:textId="67F73709" w:rsidR="0005443A" w:rsidRPr="00A40D13" w:rsidRDefault="0005443A" w:rsidP="008B2317">
      <w:pPr>
        <w:rPr>
          <w:rFonts w:ascii="Tahoma" w:hAnsi="Tahoma" w:cs="Tahoma"/>
          <w:color w:val="0432FF"/>
          <w:sz w:val="28"/>
          <w:szCs w:val="28"/>
        </w:rPr>
      </w:pPr>
      <w:r w:rsidRPr="00084AB0">
        <w:rPr>
          <w:rFonts w:ascii="Tahoma" w:hAnsi="Tahoma" w:cs="Tahoma"/>
          <w:b/>
          <w:bCs/>
          <w:color w:val="0432FF"/>
          <w:sz w:val="28"/>
          <w:szCs w:val="28"/>
          <w:highlight w:val="yellow"/>
        </w:rPr>
        <w:t>Our past experiences inform us but only God’s word is meant to form us.</w:t>
      </w:r>
      <w:r w:rsidRPr="0005443A">
        <w:rPr>
          <w:rFonts w:ascii="Tahoma" w:hAnsi="Tahoma" w:cs="Tahoma"/>
          <w:color w:val="0432FF"/>
          <w:sz w:val="28"/>
          <w:szCs w:val="28"/>
        </w:rPr>
        <w:t xml:space="preserve"> Jesus is the head of the church. </w:t>
      </w:r>
      <w:r w:rsidR="00FB357D">
        <w:rPr>
          <w:rFonts w:ascii="Tahoma" w:hAnsi="Tahoma" w:cs="Tahoma"/>
          <w:color w:val="0432FF"/>
          <w:sz w:val="28"/>
          <w:szCs w:val="28"/>
        </w:rPr>
        <w:t>And he teaches us how to live</w:t>
      </w:r>
    </w:p>
    <w:p w14:paraId="0084BDE2" w14:textId="289C1A80" w:rsidR="00A628C8" w:rsidRDefault="00A628C8" w:rsidP="008B2317">
      <w:pPr>
        <w:rPr>
          <w:rFonts w:ascii="Tahoma" w:hAnsi="Tahoma" w:cs="Tahoma"/>
          <w:color w:val="0432FF"/>
          <w:sz w:val="28"/>
          <w:szCs w:val="28"/>
        </w:rPr>
      </w:pPr>
      <w:r w:rsidRPr="00084AB0">
        <w:rPr>
          <w:rFonts w:ascii="Tahoma" w:hAnsi="Tahoma" w:cs="Tahoma"/>
          <w:b/>
          <w:bCs/>
          <w:color w:val="0432FF"/>
          <w:sz w:val="28"/>
          <w:szCs w:val="28"/>
          <w:highlight w:val="yellow"/>
        </w:rPr>
        <w:t>Context:</w:t>
      </w:r>
      <w:r w:rsidRPr="00A628C8">
        <w:rPr>
          <w:rFonts w:ascii="Tahoma" w:hAnsi="Tahoma" w:cs="Tahoma"/>
          <w:b/>
          <w:bCs/>
          <w:color w:val="0432FF"/>
          <w:sz w:val="28"/>
          <w:szCs w:val="28"/>
        </w:rPr>
        <w:t xml:space="preserve"> </w:t>
      </w:r>
      <w:r w:rsidR="0005443A">
        <w:rPr>
          <w:rFonts w:ascii="Tahoma" w:hAnsi="Tahoma" w:cs="Tahoma"/>
          <w:color w:val="0432FF"/>
          <w:sz w:val="28"/>
          <w:szCs w:val="28"/>
        </w:rPr>
        <w:t xml:space="preserve">As the disciples started discovering more and more about Jesus’ plan, they, like us, started posturing for position. Comparing themselves with </w:t>
      </w:r>
      <w:r w:rsidR="0005443A">
        <w:rPr>
          <w:rFonts w:ascii="Tahoma" w:hAnsi="Tahoma" w:cs="Tahoma"/>
          <w:color w:val="0432FF"/>
          <w:sz w:val="28"/>
          <w:szCs w:val="28"/>
        </w:rPr>
        <w:lastRenderedPageBreak/>
        <w:t>others, so much so that one day this happened</w:t>
      </w:r>
      <w:r w:rsidR="00084AB0">
        <w:rPr>
          <w:rFonts w:ascii="Tahoma" w:hAnsi="Tahoma" w:cs="Tahoma"/>
          <w:color w:val="0432FF"/>
          <w:sz w:val="28"/>
          <w:szCs w:val="28"/>
        </w:rPr>
        <w:t>, they had a different view of this new family that Jesus was establishing</w:t>
      </w:r>
      <w:r w:rsidR="0005443A">
        <w:rPr>
          <w:rFonts w:ascii="Tahoma" w:hAnsi="Tahoma" w:cs="Tahoma"/>
          <w:color w:val="0432FF"/>
          <w:sz w:val="28"/>
          <w:szCs w:val="28"/>
        </w:rPr>
        <w:t xml:space="preserve">: </w:t>
      </w:r>
      <w:r w:rsidR="00AE0CC5">
        <w:rPr>
          <w:rFonts w:ascii="Tahoma" w:hAnsi="Tahoma" w:cs="Tahoma"/>
          <w:color w:val="0432FF"/>
          <w:sz w:val="28"/>
          <w:szCs w:val="28"/>
        </w:rPr>
        <w:t xml:space="preserve">James and John are prompted by their mother to ask Jesus for power and position, </w:t>
      </w:r>
      <w:proofErr w:type="gramStart"/>
      <w:r w:rsidR="00AE0CC5">
        <w:rPr>
          <w:rFonts w:ascii="Tahoma" w:hAnsi="Tahoma" w:cs="Tahoma"/>
          <w:color w:val="0432FF"/>
          <w:sz w:val="28"/>
          <w:szCs w:val="28"/>
        </w:rPr>
        <w:t>This</w:t>
      </w:r>
      <w:proofErr w:type="gramEnd"/>
      <w:r w:rsidR="00AE0CC5">
        <w:rPr>
          <w:rFonts w:ascii="Tahoma" w:hAnsi="Tahoma" w:cs="Tahoma"/>
          <w:color w:val="0432FF"/>
          <w:sz w:val="28"/>
          <w:szCs w:val="28"/>
        </w:rPr>
        <w:t xml:space="preserve"> was his response:</w:t>
      </w:r>
    </w:p>
    <w:p w14:paraId="0DCF7E9D" w14:textId="77777777" w:rsidR="0005443A" w:rsidRPr="00A628C8" w:rsidRDefault="0005443A" w:rsidP="008B2317">
      <w:pPr>
        <w:rPr>
          <w:rFonts w:ascii="Tahoma" w:hAnsi="Tahoma" w:cs="Tahoma"/>
          <w:b/>
          <w:bCs/>
          <w:color w:val="0432FF"/>
          <w:sz w:val="28"/>
          <w:szCs w:val="28"/>
        </w:rPr>
      </w:pPr>
    </w:p>
    <w:p w14:paraId="698CBFCB" w14:textId="7F3CF926" w:rsidR="00A628C8" w:rsidRPr="00A628C8" w:rsidRDefault="00A628C8" w:rsidP="008B2317">
      <w:pPr>
        <w:rPr>
          <w:rFonts w:ascii="Tahoma" w:hAnsi="Tahoma" w:cs="Tahoma"/>
          <w:b/>
          <w:bCs/>
          <w:color w:val="FF0000"/>
          <w:sz w:val="28"/>
          <w:szCs w:val="28"/>
        </w:rPr>
      </w:pPr>
      <w:r w:rsidRPr="00A628C8">
        <w:rPr>
          <w:rFonts w:ascii="Tahoma" w:hAnsi="Tahoma" w:cs="Tahoma"/>
          <w:b/>
          <w:bCs/>
          <w:color w:val="FF0000"/>
          <w:sz w:val="28"/>
          <w:szCs w:val="28"/>
        </w:rPr>
        <w:t>Matthew 20:</w:t>
      </w:r>
      <w:r w:rsidR="00AE0CC5">
        <w:rPr>
          <w:rFonts w:ascii="Tahoma" w:hAnsi="Tahoma" w:cs="Tahoma"/>
          <w:b/>
          <w:bCs/>
          <w:color w:val="FF0000"/>
          <w:sz w:val="28"/>
          <w:szCs w:val="28"/>
        </w:rPr>
        <w:t>25-28</w:t>
      </w:r>
    </w:p>
    <w:p w14:paraId="5389D468" w14:textId="07B1588D" w:rsidR="00A628C8" w:rsidRPr="00A628C8" w:rsidRDefault="00A628C8" w:rsidP="00A628C8">
      <w:pPr>
        <w:rPr>
          <w:rFonts w:ascii="Tahoma" w:hAnsi="Tahoma" w:cs="Tahoma"/>
          <w:color w:val="FF0000"/>
          <w:sz w:val="28"/>
          <w:szCs w:val="28"/>
        </w:rPr>
      </w:pPr>
      <w:r w:rsidRPr="00A628C8">
        <w:rPr>
          <w:rFonts w:ascii="Tahoma" w:hAnsi="Tahoma" w:cs="Tahoma"/>
          <w:color w:val="FF0000"/>
          <w:sz w:val="28"/>
          <w:szCs w:val="28"/>
          <w:vertAlign w:val="superscript"/>
        </w:rPr>
        <w:t>25 </w:t>
      </w:r>
      <w:r w:rsidRPr="00A628C8">
        <w:rPr>
          <w:rFonts w:ascii="Tahoma" w:hAnsi="Tahoma" w:cs="Tahoma"/>
          <w:color w:val="FF0000"/>
          <w:sz w:val="28"/>
          <w:szCs w:val="28"/>
        </w:rPr>
        <w:t>But Jesus called them together and said, “You know that the rulers in this world lord it over their people, and officials flaunt their authority over those under them. </w:t>
      </w:r>
      <w:r w:rsidRPr="00A628C8">
        <w:rPr>
          <w:rFonts w:ascii="Tahoma" w:hAnsi="Tahoma" w:cs="Tahoma"/>
          <w:color w:val="FF0000"/>
          <w:sz w:val="28"/>
          <w:szCs w:val="28"/>
          <w:vertAlign w:val="superscript"/>
        </w:rPr>
        <w:t>26 </w:t>
      </w:r>
      <w:r w:rsidRPr="00A628C8">
        <w:rPr>
          <w:rFonts w:ascii="Tahoma" w:hAnsi="Tahoma" w:cs="Tahoma"/>
          <w:color w:val="FF0000"/>
          <w:sz w:val="28"/>
          <w:szCs w:val="28"/>
        </w:rPr>
        <w:t>But among you it will be different. Whoever wants to be a leader among you must be your servant, </w:t>
      </w:r>
      <w:r w:rsidRPr="00A628C8">
        <w:rPr>
          <w:rFonts w:ascii="Tahoma" w:hAnsi="Tahoma" w:cs="Tahoma"/>
          <w:color w:val="FF0000"/>
          <w:sz w:val="28"/>
          <w:szCs w:val="28"/>
          <w:vertAlign w:val="superscript"/>
        </w:rPr>
        <w:t>27 </w:t>
      </w:r>
      <w:r w:rsidRPr="00A628C8">
        <w:rPr>
          <w:rFonts w:ascii="Tahoma" w:hAnsi="Tahoma" w:cs="Tahoma"/>
          <w:color w:val="FF0000"/>
          <w:sz w:val="28"/>
          <w:szCs w:val="28"/>
        </w:rPr>
        <w:t>and whoever wants to be first among you must become your slave. </w:t>
      </w:r>
      <w:r w:rsidRPr="00A628C8">
        <w:rPr>
          <w:rFonts w:ascii="Tahoma" w:hAnsi="Tahoma" w:cs="Tahoma"/>
          <w:color w:val="FF0000"/>
          <w:sz w:val="28"/>
          <w:szCs w:val="28"/>
          <w:vertAlign w:val="superscript"/>
        </w:rPr>
        <w:t>28 </w:t>
      </w:r>
      <w:r w:rsidRPr="00A628C8">
        <w:rPr>
          <w:rFonts w:ascii="Tahoma" w:hAnsi="Tahoma" w:cs="Tahoma"/>
          <w:color w:val="FF0000"/>
          <w:sz w:val="28"/>
          <w:szCs w:val="28"/>
        </w:rPr>
        <w:t>For even the Son of Man came not to be served but to serve others and to give his life as a ransom for many.”</w:t>
      </w:r>
    </w:p>
    <w:p w14:paraId="304CECEC" w14:textId="77777777" w:rsidR="00A628C8" w:rsidRDefault="00A628C8" w:rsidP="008B2317">
      <w:pPr>
        <w:rPr>
          <w:rFonts w:ascii="Tahoma" w:hAnsi="Tahoma" w:cs="Tahoma"/>
          <w:b/>
          <w:bCs/>
          <w:color w:val="00B050"/>
          <w:sz w:val="28"/>
          <w:szCs w:val="28"/>
        </w:rPr>
      </w:pPr>
    </w:p>
    <w:p w14:paraId="784EBDDD" w14:textId="7331F1CA" w:rsidR="008B2317" w:rsidRPr="0017035C" w:rsidRDefault="00AE0CC5" w:rsidP="008B2317">
      <w:pPr>
        <w:rPr>
          <w:rFonts w:ascii="Tahoma" w:hAnsi="Tahoma" w:cs="Tahoma"/>
          <w:b/>
          <w:bCs/>
          <w:color w:val="0432FF"/>
          <w:sz w:val="28"/>
          <w:szCs w:val="28"/>
        </w:rPr>
      </w:pPr>
      <w:r>
        <w:rPr>
          <w:rFonts w:ascii="Tahoma" w:hAnsi="Tahoma" w:cs="Tahoma"/>
          <w:b/>
          <w:bCs/>
          <w:color w:val="0432FF"/>
          <w:sz w:val="28"/>
          <w:szCs w:val="28"/>
        </w:rPr>
        <w:t xml:space="preserve">He establishes here a new culture for </w:t>
      </w:r>
      <w:r w:rsidR="00FB357D">
        <w:rPr>
          <w:rFonts w:ascii="Tahoma" w:hAnsi="Tahoma" w:cs="Tahoma"/>
          <w:b/>
          <w:bCs/>
          <w:color w:val="0432FF"/>
          <w:sz w:val="28"/>
          <w:szCs w:val="28"/>
        </w:rPr>
        <w:t>spiritual</w:t>
      </w:r>
      <w:r>
        <w:rPr>
          <w:rFonts w:ascii="Tahoma" w:hAnsi="Tahoma" w:cs="Tahoma"/>
          <w:b/>
          <w:bCs/>
          <w:color w:val="0432FF"/>
          <w:sz w:val="28"/>
          <w:szCs w:val="28"/>
        </w:rPr>
        <w:t xml:space="preserve"> family. </w:t>
      </w:r>
    </w:p>
    <w:p w14:paraId="7FD6B62D" w14:textId="0A43E9DE" w:rsidR="008B2317" w:rsidRPr="0017035C" w:rsidRDefault="00AE0CC5" w:rsidP="008B2317">
      <w:pPr>
        <w:rPr>
          <w:rFonts w:ascii="Tahoma" w:hAnsi="Tahoma" w:cs="Tahoma"/>
          <w:b/>
          <w:bCs/>
          <w:color w:val="0432FF"/>
          <w:sz w:val="28"/>
          <w:szCs w:val="28"/>
        </w:rPr>
      </w:pPr>
      <w:r w:rsidRPr="00AE0CC5">
        <w:rPr>
          <w:rFonts w:ascii="Tahoma" w:hAnsi="Tahoma" w:cs="Tahoma"/>
          <w:color w:val="0432FF"/>
          <w:sz w:val="28"/>
          <w:szCs w:val="28"/>
        </w:rPr>
        <w:t>This culture is what marked the health of the early church and it marks the health of spiritual family today.</w:t>
      </w:r>
      <w:r>
        <w:rPr>
          <w:rFonts w:ascii="Tahoma" w:hAnsi="Tahoma" w:cs="Tahoma"/>
          <w:b/>
          <w:bCs/>
          <w:color w:val="0432FF"/>
          <w:sz w:val="28"/>
          <w:szCs w:val="28"/>
        </w:rPr>
        <w:t xml:space="preserve"> </w:t>
      </w:r>
      <w:r w:rsidR="00A628C8" w:rsidRPr="00FB357D">
        <w:rPr>
          <w:rFonts w:ascii="Tahoma" w:hAnsi="Tahoma" w:cs="Tahoma"/>
          <w:b/>
          <w:bCs/>
          <w:color w:val="0432FF"/>
          <w:sz w:val="28"/>
          <w:szCs w:val="28"/>
          <w:highlight w:val="yellow"/>
        </w:rPr>
        <w:t>What made them different?</w:t>
      </w:r>
    </w:p>
    <w:p w14:paraId="6B17D5F4" w14:textId="77777777" w:rsidR="008B2317" w:rsidRPr="0017035C" w:rsidRDefault="008B2317" w:rsidP="008B2317">
      <w:pPr>
        <w:rPr>
          <w:rFonts w:ascii="Tahoma" w:hAnsi="Tahoma" w:cs="Tahoma"/>
          <w:b/>
          <w:bCs/>
          <w:color w:val="FF0000"/>
          <w:sz w:val="28"/>
          <w:szCs w:val="28"/>
        </w:rPr>
      </w:pPr>
    </w:p>
    <w:p w14:paraId="0C77EA5B" w14:textId="77777777" w:rsidR="008B2317" w:rsidRPr="0017035C" w:rsidRDefault="008B2317" w:rsidP="008B2317">
      <w:pPr>
        <w:rPr>
          <w:rFonts w:ascii="Tahoma" w:hAnsi="Tahoma" w:cs="Tahoma"/>
          <w:b/>
          <w:bCs/>
          <w:color w:val="FF0000"/>
          <w:sz w:val="28"/>
          <w:szCs w:val="28"/>
        </w:rPr>
      </w:pPr>
      <w:r w:rsidRPr="0017035C">
        <w:rPr>
          <w:rFonts w:ascii="Tahoma" w:hAnsi="Tahoma" w:cs="Tahoma"/>
          <w:b/>
          <w:bCs/>
          <w:color w:val="FF0000"/>
          <w:sz w:val="28"/>
          <w:szCs w:val="28"/>
        </w:rPr>
        <w:t>Acts 2:42-47</w:t>
      </w:r>
    </w:p>
    <w:p w14:paraId="6F664A25" w14:textId="77777777" w:rsidR="008B2317" w:rsidRPr="00BC5CDF" w:rsidRDefault="008B2317" w:rsidP="008B2317">
      <w:pPr>
        <w:rPr>
          <w:rFonts w:ascii="Tahoma" w:hAnsi="Tahoma" w:cs="Tahoma"/>
          <w:color w:val="FF0000"/>
          <w:sz w:val="28"/>
          <w:szCs w:val="28"/>
        </w:rPr>
      </w:pPr>
      <w:r w:rsidRPr="00BC5CDF">
        <w:rPr>
          <w:rFonts w:ascii="Tahoma" w:hAnsi="Tahoma" w:cs="Tahoma"/>
          <w:color w:val="FF0000"/>
          <w:sz w:val="28"/>
          <w:szCs w:val="28"/>
          <w:vertAlign w:val="superscript"/>
        </w:rPr>
        <w:t>42 </w:t>
      </w:r>
      <w:r w:rsidRPr="00BC5CDF">
        <w:rPr>
          <w:rFonts w:ascii="Tahoma" w:hAnsi="Tahoma" w:cs="Tahoma"/>
          <w:color w:val="FF0000"/>
          <w:sz w:val="28"/>
          <w:szCs w:val="28"/>
        </w:rPr>
        <w:t>All the believers devoted themselves to the apostles’ teaching, and to fellowship, and to sharing in meals (including the Lord’s Supper), and to prayer.</w:t>
      </w:r>
    </w:p>
    <w:p w14:paraId="42376A46" w14:textId="77777777" w:rsidR="008B2317" w:rsidRPr="00BC5CDF" w:rsidRDefault="008B2317" w:rsidP="008B2317">
      <w:pPr>
        <w:rPr>
          <w:rFonts w:ascii="Tahoma" w:hAnsi="Tahoma" w:cs="Tahoma"/>
          <w:color w:val="FF0000"/>
          <w:sz w:val="28"/>
          <w:szCs w:val="28"/>
        </w:rPr>
      </w:pPr>
      <w:r w:rsidRPr="00BC5CDF">
        <w:rPr>
          <w:rFonts w:ascii="Tahoma" w:hAnsi="Tahoma" w:cs="Tahoma"/>
          <w:color w:val="FF0000"/>
          <w:sz w:val="28"/>
          <w:szCs w:val="28"/>
          <w:vertAlign w:val="superscript"/>
        </w:rPr>
        <w:t>43 </w:t>
      </w:r>
      <w:r w:rsidRPr="00BC5CDF">
        <w:rPr>
          <w:rFonts w:ascii="Tahoma" w:hAnsi="Tahoma" w:cs="Tahoma"/>
          <w:color w:val="FF0000"/>
          <w:sz w:val="28"/>
          <w:szCs w:val="28"/>
        </w:rPr>
        <w:t>A deep sense of awe came over them all, and the apostles performed many miraculous signs and wonders. </w:t>
      </w:r>
      <w:r w:rsidRPr="00BC5CDF">
        <w:rPr>
          <w:rFonts w:ascii="Tahoma" w:hAnsi="Tahoma" w:cs="Tahoma"/>
          <w:color w:val="FF0000"/>
          <w:sz w:val="28"/>
          <w:szCs w:val="28"/>
          <w:vertAlign w:val="superscript"/>
        </w:rPr>
        <w:t>44 </w:t>
      </w:r>
      <w:r w:rsidRPr="00BC5CDF">
        <w:rPr>
          <w:rFonts w:ascii="Tahoma" w:hAnsi="Tahoma" w:cs="Tahoma"/>
          <w:color w:val="FF0000"/>
          <w:sz w:val="28"/>
          <w:szCs w:val="28"/>
        </w:rPr>
        <w:t>And all the believers met together in one place and shared everything they had. </w:t>
      </w:r>
      <w:r w:rsidRPr="00BC5CDF">
        <w:rPr>
          <w:rFonts w:ascii="Tahoma" w:hAnsi="Tahoma" w:cs="Tahoma"/>
          <w:color w:val="FF0000"/>
          <w:sz w:val="28"/>
          <w:szCs w:val="28"/>
          <w:vertAlign w:val="superscript"/>
        </w:rPr>
        <w:t>45 </w:t>
      </w:r>
      <w:r w:rsidRPr="00BC5CDF">
        <w:rPr>
          <w:rFonts w:ascii="Tahoma" w:hAnsi="Tahoma" w:cs="Tahoma"/>
          <w:color w:val="FF0000"/>
          <w:sz w:val="28"/>
          <w:szCs w:val="28"/>
        </w:rPr>
        <w:t>They sold their property and possessions and shared the money with those in need. </w:t>
      </w:r>
      <w:r w:rsidRPr="00BC5CDF">
        <w:rPr>
          <w:rFonts w:ascii="Tahoma" w:hAnsi="Tahoma" w:cs="Tahoma"/>
          <w:b/>
          <w:bCs/>
          <w:color w:val="FF0000"/>
          <w:sz w:val="28"/>
          <w:szCs w:val="28"/>
          <w:vertAlign w:val="superscript"/>
        </w:rPr>
        <w:t>46 </w:t>
      </w:r>
      <w:r w:rsidRPr="00BC5CDF">
        <w:rPr>
          <w:rFonts w:ascii="Tahoma" w:hAnsi="Tahoma" w:cs="Tahoma"/>
          <w:b/>
          <w:bCs/>
          <w:color w:val="FF0000"/>
          <w:sz w:val="28"/>
          <w:szCs w:val="28"/>
        </w:rPr>
        <w:t>They worshiped together at the Temple each day, met in homes for the Lord’s Supper, and shared their meals with great joy and generosity—</w:t>
      </w:r>
      <w:r w:rsidRPr="00BC5CDF">
        <w:rPr>
          <w:rFonts w:ascii="Tahoma" w:hAnsi="Tahoma" w:cs="Tahoma"/>
          <w:color w:val="FF0000"/>
          <w:sz w:val="28"/>
          <w:szCs w:val="28"/>
        </w:rPr>
        <w:t> </w:t>
      </w:r>
      <w:r w:rsidRPr="00BC5CDF">
        <w:rPr>
          <w:rFonts w:ascii="Tahoma" w:hAnsi="Tahoma" w:cs="Tahoma"/>
          <w:color w:val="FF0000"/>
          <w:sz w:val="28"/>
          <w:szCs w:val="28"/>
          <w:vertAlign w:val="superscript"/>
        </w:rPr>
        <w:t>47 </w:t>
      </w:r>
      <w:r w:rsidRPr="00BC5CDF">
        <w:rPr>
          <w:rFonts w:ascii="Tahoma" w:hAnsi="Tahoma" w:cs="Tahoma"/>
          <w:color w:val="FF0000"/>
          <w:sz w:val="28"/>
          <w:szCs w:val="28"/>
        </w:rPr>
        <w:t>all the while praising God and enjoying the goodwill of all the people. And each day the Lord added to their fellowship those who were being saved.</w:t>
      </w:r>
    </w:p>
    <w:p w14:paraId="5824FA34" w14:textId="77777777" w:rsidR="008B2317" w:rsidRPr="0017035C" w:rsidRDefault="008B2317" w:rsidP="008B2317">
      <w:pPr>
        <w:rPr>
          <w:rFonts w:ascii="Tahoma" w:hAnsi="Tahoma" w:cs="Tahoma"/>
          <w:b/>
          <w:bCs/>
          <w:color w:val="0432FF"/>
          <w:sz w:val="28"/>
          <w:szCs w:val="28"/>
        </w:rPr>
      </w:pPr>
    </w:p>
    <w:p w14:paraId="1D9F8EB6" w14:textId="632028DD" w:rsidR="008B2317" w:rsidRPr="0017035C" w:rsidRDefault="008B2317" w:rsidP="008B2317">
      <w:pPr>
        <w:rPr>
          <w:rFonts w:ascii="Tahoma" w:hAnsi="Tahoma" w:cs="Tahoma"/>
          <w:b/>
          <w:bCs/>
          <w:color w:val="00B050"/>
          <w:sz w:val="28"/>
          <w:szCs w:val="28"/>
        </w:rPr>
      </w:pPr>
      <w:r w:rsidRPr="0017035C">
        <w:rPr>
          <w:rFonts w:ascii="Tahoma" w:hAnsi="Tahoma" w:cs="Tahoma"/>
          <w:b/>
          <w:bCs/>
          <w:color w:val="00B050"/>
          <w:sz w:val="28"/>
          <w:szCs w:val="28"/>
        </w:rPr>
        <w:t xml:space="preserve">Six </w:t>
      </w:r>
      <w:r w:rsidR="00BC5CDF">
        <w:rPr>
          <w:rFonts w:ascii="Tahoma" w:hAnsi="Tahoma" w:cs="Tahoma"/>
          <w:b/>
          <w:bCs/>
          <w:color w:val="00B050"/>
          <w:sz w:val="28"/>
          <w:szCs w:val="28"/>
        </w:rPr>
        <w:t>Characteristics</w:t>
      </w:r>
      <w:r w:rsidRPr="0017035C">
        <w:rPr>
          <w:rFonts w:ascii="Tahoma" w:hAnsi="Tahoma" w:cs="Tahoma"/>
          <w:b/>
          <w:bCs/>
          <w:color w:val="00B050"/>
          <w:sz w:val="28"/>
          <w:szCs w:val="28"/>
        </w:rPr>
        <w:t xml:space="preserve"> </w:t>
      </w:r>
      <w:r w:rsidR="00CE0801">
        <w:rPr>
          <w:rFonts w:ascii="Tahoma" w:hAnsi="Tahoma" w:cs="Tahoma"/>
          <w:b/>
          <w:bCs/>
          <w:color w:val="00B050"/>
          <w:sz w:val="28"/>
          <w:szCs w:val="28"/>
        </w:rPr>
        <w:t>of Spiritual Family</w:t>
      </w:r>
      <w:r w:rsidR="00BC5CDF">
        <w:rPr>
          <w:rFonts w:ascii="Tahoma" w:hAnsi="Tahoma" w:cs="Tahoma"/>
          <w:b/>
          <w:bCs/>
          <w:color w:val="00B050"/>
          <w:sz w:val="28"/>
          <w:szCs w:val="28"/>
        </w:rPr>
        <w:t>:</w:t>
      </w:r>
    </w:p>
    <w:p w14:paraId="0D328C39" w14:textId="77777777" w:rsidR="008B2317" w:rsidRPr="0017035C" w:rsidRDefault="008B2317" w:rsidP="008B2317">
      <w:pPr>
        <w:rPr>
          <w:rFonts w:ascii="Tahoma" w:hAnsi="Tahoma" w:cs="Tahoma"/>
          <w:b/>
          <w:bCs/>
          <w:color w:val="00B050"/>
          <w:sz w:val="28"/>
          <w:szCs w:val="28"/>
        </w:rPr>
      </w:pPr>
    </w:p>
    <w:p w14:paraId="591F9139" w14:textId="60C07C9C" w:rsidR="00BC5CDF" w:rsidRPr="00B9373E" w:rsidRDefault="00BC5CDF" w:rsidP="00BC5CDF">
      <w:pPr>
        <w:pStyle w:val="ListParagraph"/>
        <w:numPr>
          <w:ilvl w:val="0"/>
          <w:numId w:val="44"/>
        </w:numPr>
        <w:rPr>
          <w:rFonts w:ascii="Tahoma" w:hAnsi="Tahoma" w:cs="Tahoma"/>
          <w:b w:val="0"/>
          <w:bCs/>
          <w:i w:val="0"/>
          <w:iCs/>
          <w:color w:val="0432FF"/>
          <w:sz w:val="28"/>
          <w:szCs w:val="28"/>
        </w:rPr>
      </w:pPr>
      <w:r w:rsidRPr="00B9373E">
        <w:rPr>
          <w:rFonts w:ascii="Tahoma" w:hAnsi="Tahoma" w:cs="Tahoma"/>
          <w:bCs/>
          <w:i w:val="0"/>
          <w:iCs/>
          <w:color w:val="00B050"/>
          <w:sz w:val="28"/>
          <w:szCs w:val="28"/>
        </w:rPr>
        <w:t xml:space="preserve">They were fully devoted </w:t>
      </w:r>
      <w:r w:rsidR="00FB357D" w:rsidRPr="00B9373E">
        <w:rPr>
          <w:rFonts w:ascii="Tahoma" w:hAnsi="Tahoma" w:cs="Tahoma"/>
          <w:bCs/>
          <w:i w:val="0"/>
          <w:iCs/>
          <w:color w:val="00B050"/>
          <w:sz w:val="28"/>
          <w:szCs w:val="28"/>
        </w:rPr>
        <w:t xml:space="preserve">to </w:t>
      </w:r>
      <w:r w:rsidRPr="00B9373E">
        <w:rPr>
          <w:rFonts w:ascii="Tahoma" w:hAnsi="Tahoma" w:cs="Tahoma"/>
          <w:bCs/>
          <w:i w:val="0"/>
          <w:iCs/>
          <w:color w:val="00B050"/>
          <w:sz w:val="28"/>
          <w:szCs w:val="28"/>
          <w:u w:val="single"/>
        </w:rPr>
        <w:t>God</w:t>
      </w:r>
      <w:r w:rsidR="008B2317" w:rsidRPr="00B9373E">
        <w:rPr>
          <w:rFonts w:ascii="Tahoma" w:hAnsi="Tahoma" w:cs="Tahoma"/>
          <w:bCs/>
          <w:i w:val="0"/>
          <w:iCs/>
          <w:color w:val="00B050"/>
          <w:sz w:val="28"/>
          <w:szCs w:val="28"/>
        </w:rPr>
        <w:t xml:space="preserve">. </w:t>
      </w:r>
      <w:r w:rsidR="008B2317" w:rsidRPr="00B9373E">
        <w:rPr>
          <w:rFonts w:ascii="Tahoma" w:hAnsi="Tahoma" w:cs="Tahoma"/>
          <w:bCs/>
          <w:i w:val="0"/>
          <w:iCs/>
          <w:color w:val="0432FF"/>
          <w:sz w:val="28"/>
          <w:szCs w:val="28"/>
        </w:rPr>
        <w:t>(</w:t>
      </w:r>
      <w:r w:rsidRPr="00B9373E">
        <w:rPr>
          <w:rFonts w:ascii="Tahoma" w:hAnsi="Tahoma" w:cs="Tahoma"/>
          <w:bCs/>
          <w:i w:val="0"/>
          <w:iCs/>
          <w:color w:val="0432FF"/>
          <w:sz w:val="28"/>
          <w:szCs w:val="28"/>
        </w:rPr>
        <w:t>To god and to one another.</w:t>
      </w:r>
      <w:r w:rsidR="00007166" w:rsidRPr="00B9373E">
        <w:rPr>
          <w:rFonts w:ascii="Tahoma" w:hAnsi="Tahoma" w:cs="Tahoma"/>
          <w:b w:val="0"/>
          <w:bCs/>
          <w:i w:val="0"/>
          <w:iCs/>
          <w:color w:val="0432FF"/>
          <w:sz w:val="28"/>
          <w:szCs w:val="28"/>
        </w:rPr>
        <w:t>)</w:t>
      </w:r>
    </w:p>
    <w:p w14:paraId="7E36B071" w14:textId="599FA0B4" w:rsidR="008B2317" w:rsidRPr="00B9373E" w:rsidRDefault="00BC5CDF" w:rsidP="008B2317">
      <w:pPr>
        <w:pStyle w:val="ListParagraph"/>
        <w:numPr>
          <w:ilvl w:val="0"/>
          <w:numId w:val="44"/>
        </w:numPr>
        <w:rPr>
          <w:rFonts w:ascii="Tahoma" w:hAnsi="Tahoma" w:cs="Tahoma"/>
          <w:b w:val="0"/>
          <w:bCs/>
          <w:i w:val="0"/>
          <w:iCs/>
          <w:color w:val="0432FF"/>
          <w:sz w:val="28"/>
          <w:szCs w:val="28"/>
        </w:rPr>
      </w:pPr>
      <w:r w:rsidRPr="00B9373E">
        <w:rPr>
          <w:rFonts w:ascii="Tahoma" w:hAnsi="Tahoma" w:cs="Tahoma"/>
          <w:bCs/>
          <w:i w:val="0"/>
          <w:iCs/>
          <w:color w:val="00B050"/>
          <w:sz w:val="28"/>
          <w:szCs w:val="28"/>
        </w:rPr>
        <w:t xml:space="preserve">They were </w:t>
      </w:r>
      <w:r w:rsidRPr="00B9373E">
        <w:rPr>
          <w:rFonts w:ascii="Tahoma" w:hAnsi="Tahoma" w:cs="Tahoma"/>
          <w:bCs/>
          <w:i w:val="0"/>
          <w:iCs/>
          <w:color w:val="00B050"/>
          <w:sz w:val="28"/>
          <w:szCs w:val="28"/>
          <w:u w:val="single"/>
        </w:rPr>
        <w:t>generous</w:t>
      </w:r>
      <w:r w:rsidR="008B2317" w:rsidRPr="00B9373E">
        <w:rPr>
          <w:rFonts w:ascii="Tahoma" w:hAnsi="Tahoma" w:cs="Tahoma"/>
          <w:bCs/>
          <w:i w:val="0"/>
          <w:iCs/>
          <w:color w:val="00B050"/>
          <w:sz w:val="28"/>
          <w:szCs w:val="28"/>
        </w:rPr>
        <w:t xml:space="preserve">. </w:t>
      </w:r>
      <w:r w:rsidR="008B2317" w:rsidRPr="00B9373E">
        <w:rPr>
          <w:rFonts w:ascii="Tahoma" w:hAnsi="Tahoma" w:cs="Tahoma"/>
          <w:bCs/>
          <w:i w:val="0"/>
          <w:iCs/>
          <w:color w:val="0432FF"/>
          <w:sz w:val="28"/>
          <w:szCs w:val="28"/>
        </w:rPr>
        <w:t>(</w:t>
      </w:r>
      <w:r w:rsidRPr="00B9373E">
        <w:rPr>
          <w:rFonts w:ascii="Tahoma" w:hAnsi="Tahoma" w:cs="Tahoma"/>
          <w:bCs/>
          <w:i w:val="0"/>
          <w:iCs/>
          <w:color w:val="0432FF"/>
          <w:sz w:val="28"/>
          <w:szCs w:val="28"/>
        </w:rPr>
        <w:t>generosity is how they thought</w:t>
      </w:r>
      <w:r w:rsidR="008B2317" w:rsidRPr="00B9373E">
        <w:rPr>
          <w:rFonts w:ascii="Tahoma" w:hAnsi="Tahoma" w:cs="Tahoma"/>
          <w:bCs/>
          <w:i w:val="0"/>
          <w:iCs/>
          <w:color w:val="0432FF"/>
          <w:sz w:val="28"/>
          <w:szCs w:val="28"/>
        </w:rPr>
        <w:t>)</w:t>
      </w:r>
    </w:p>
    <w:p w14:paraId="131BD631" w14:textId="19E21DCC" w:rsidR="008B2317" w:rsidRPr="00B9373E" w:rsidRDefault="00A628C8" w:rsidP="008B2317">
      <w:pPr>
        <w:pStyle w:val="ListParagraph"/>
        <w:numPr>
          <w:ilvl w:val="0"/>
          <w:numId w:val="44"/>
        </w:numPr>
        <w:rPr>
          <w:rFonts w:ascii="Tahoma" w:hAnsi="Tahoma" w:cs="Tahoma"/>
          <w:b w:val="0"/>
          <w:bCs/>
          <w:i w:val="0"/>
          <w:iCs/>
          <w:color w:val="0432FF"/>
          <w:sz w:val="28"/>
          <w:szCs w:val="28"/>
        </w:rPr>
      </w:pPr>
      <w:r w:rsidRPr="00B9373E">
        <w:rPr>
          <w:rFonts w:ascii="Tahoma" w:hAnsi="Tahoma" w:cs="Tahoma"/>
          <w:bCs/>
          <w:i w:val="0"/>
          <w:iCs/>
          <w:color w:val="00B050"/>
          <w:sz w:val="28"/>
          <w:szCs w:val="28"/>
        </w:rPr>
        <w:t xml:space="preserve">They spent </w:t>
      </w:r>
      <w:r w:rsidRPr="00B9373E">
        <w:rPr>
          <w:rFonts w:ascii="Tahoma" w:hAnsi="Tahoma" w:cs="Tahoma"/>
          <w:bCs/>
          <w:i w:val="0"/>
          <w:iCs/>
          <w:color w:val="00B050"/>
          <w:sz w:val="28"/>
          <w:szCs w:val="28"/>
          <w:u w:val="single"/>
        </w:rPr>
        <w:t>time</w:t>
      </w:r>
      <w:r w:rsidRPr="00B9373E">
        <w:rPr>
          <w:rFonts w:ascii="Tahoma" w:hAnsi="Tahoma" w:cs="Tahoma"/>
          <w:bCs/>
          <w:i w:val="0"/>
          <w:iCs/>
          <w:color w:val="00B050"/>
          <w:sz w:val="28"/>
          <w:szCs w:val="28"/>
        </w:rPr>
        <w:t xml:space="preserve"> together</w:t>
      </w:r>
      <w:r w:rsidR="008B2317" w:rsidRPr="00B9373E">
        <w:rPr>
          <w:rFonts w:ascii="Tahoma" w:hAnsi="Tahoma" w:cs="Tahoma"/>
          <w:bCs/>
          <w:i w:val="0"/>
          <w:iCs/>
          <w:color w:val="00B050"/>
          <w:sz w:val="28"/>
          <w:szCs w:val="28"/>
        </w:rPr>
        <w:t xml:space="preserve">. </w:t>
      </w:r>
      <w:r w:rsidR="008B2317" w:rsidRPr="00B9373E">
        <w:rPr>
          <w:rFonts w:ascii="Tahoma" w:hAnsi="Tahoma" w:cs="Tahoma"/>
          <w:bCs/>
          <w:i w:val="0"/>
          <w:iCs/>
          <w:color w:val="0432FF"/>
          <w:sz w:val="28"/>
          <w:szCs w:val="28"/>
        </w:rPr>
        <w:t>(</w:t>
      </w:r>
      <w:r w:rsidRPr="00B9373E">
        <w:rPr>
          <w:rFonts w:ascii="Tahoma" w:hAnsi="Tahoma" w:cs="Tahoma"/>
          <w:bCs/>
          <w:i w:val="0"/>
          <w:iCs/>
          <w:color w:val="0432FF"/>
          <w:sz w:val="28"/>
          <w:szCs w:val="28"/>
        </w:rPr>
        <w:t>gathered and scattered</w:t>
      </w:r>
      <w:r w:rsidR="008B2317" w:rsidRPr="00B9373E">
        <w:rPr>
          <w:rFonts w:ascii="Tahoma" w:hAnsi="Tahoma" w:cs="Tahoma"/>
          <w:bCs/>
          <w:i w:val="0"/>
          <w:iCs/>
          <w:color w:val="0432FF"/>
          <w:sz w:val="28"/>
          <w:szCs w:val="28"/>
        </w:rPr>
        <w:t>)</w:t>
      </w:r>
    </w:p>
    <w:p w14:paraId="129DE07F" w14:textId="17DB797D" w:rsidR="00A628C8" w:rsidRPr="00B9373E" w:rsidRDefault="00A628C8" w:rsidP="008B2317">
      <w:pPr>
        <w:pStyle w:val="ListParagraph"/>
        <w:numPr>
          <w:ilvl w:val="0"/>
          <w:numId w:val="44"/>
        </w:numPr>
        <w:rPr>
          <w:rFonts w:ascii="Tahoma" w:hAnsi="Tahoma" w:cs="Tahoma"/>
          <w:b w:val="0"/>
          <w:bCs/>
          <w:i w:val="0"/>
          <w:iCs/>
          <w:color w:val="0432FF"/>
          <w:sz w:val="28"/>
          <w:szCs w:val="28"/>
        </w:rPr>
      </w:pPr>
      <w:r w:rsidRPr="00B9373E">
        <w:rPr>
          <w:rFonts w:ascii="Tahoma" w:hAnsi="Tahoma" w:cs="Tahoma"/>
          <w:bCs/>
          <w:i w:val="0"/>
          <w:iCs/>
          <w:color w:val="00B050"/>
          <w:sz w:val="28"/>
          <w:szCs w:val="28"/>
        </w:rPr>
        <w:t xml:space="preserve">They were </w:t>
      </w:r>
      <w:r w:rsidRPr="00B9373E">
        <w:rPr>
          <w:rFonts w:ascii="Tahoma" w:hAnsi="Tahoma" w:cs="Tahoma"/>
          <w:bCs/>
          <w:i w:val="0"/>
          <w:iCs/>
          <w:color w:val="00B050"/>
          <w:sz w:val="28"/>
          <w:szCs w:val="28"/>
          <w:u w:val="single"/>
        </w:rPr>
        <w:t>joyful</w:t>
      </w:r>
      <w:r w:rsidRPr="00B9373E">
        <w:rPr>
          <w:rFonts w:ascii="Tahoma" w:hAnsi="Tahoma" w:cs="Tahoma"/>
          <w:bCs/>
          <w:i w:val="0"/>
          <w:iCs/>
          <w:color w:val="00B050"/>
          <w:sz w:val="28"/>
          <w:szCs w:val="28"/>
        </w:rPr>
        <w:t>.</w:t>
      </w:r>
      <w:r w:rsidR="00007166" w:rsidRPr="00B9373E">
        <w:rPr>
          <w:rFonts w:ascii="Tahoma" w:hAnsi="Tahoma" w:cs="Tahoma"/>
          <w:bCs/>
          <w:i w:val="0"/>
          <w:iCs/>
          <w:color w:val="00B050"/>
          <w:sz w:val="28"/>
          <w:szCs w:val="28"/>
        </w:rPr>
        <w:t xml:space="preserve"> </w:t>
      </w:r>
      <w:r w:rsidR="00007166" w:rsidRPr="00B9373E">
        <w:rPr>
          <w:rFonts w:ascii="Tahoma" w:hAnsi="Tahoma" w:cs="Tahoma"/>
          <w:b w:val="0"/>
          <w:i w:val="0"/>
          <w:iCs/>
          <w:color w:val="0432FF"/>
          <w:sz w:val="28"/>
          <w:szCs w:val="28"/>
        </w:rPr>
        <w:t>(not painted with worlds attitude)</w:t>
      </w:r>
    </w:p>
    <w:p w14:paraId="2DF4C216" w14:textId="111E9911" w:rsidR="008B2317" w:rsidRPr="00B9373E" w:rsidRDefault="00A628C8" w:rsidP="008B2317">
      <w:pPr>
        <w:pStyle w:val="ListParagraph"/>
        <w:numPr>
          <w:ilvl w:val="0"/>
          <w:numId w:val="44"/>
        </w:numPr>
        <w:rPr>
          <w:rFonts w:ascii="Tahoma" w:hAnsi="Tahoma" w:cs="Tahoma"/>
          <w:b w:val="0"/>
          <w:bCs/>
          <w:i w:val="0"/>
          <w:iCs/>
          <w:color w:val="0432FF"/>
          <w:sz w:val="28"/>
          <w:szCs w:val="28"/>
        </w:rPr>
      </w:pPr>
      <w:r w:rsidRPr="00B9373E">
        <w:rPr>
          <w:rFonts w:ascii="Tahoma" w:hAnsi="Tahoma" w:cs="Tahoma"/>
          <w:bCs/>
          <w:i w:val="0"/>
          <w:iCs/>
          <w:color w:val="00B050"/>
          <w:sz w:val="28"/>
          <w:szCs w:val="28"/>
        </w:rPr>
        <w:t xml:space="preserve">They were </w:t>
      </w:r>
      <w:r w:rsidRPr="00B9373E">
        <w:rPr>
          <w:rFonts w:ascii="Tahoma" w:hAnsi="Tahoma" w:cs="Tahoma"/>
          <w:bCs/>
          <w:i w:val="0"/>
          <w:iCs/>
          <w:color w:val="00B050"/>
          <w:sz w:val="28"/>
          <w:szCs w:val="28"/>
          <w:u w:val="single"/>
        </w:rPr>
        <w:t>inclusive</w:t>
      </w:r>
      <w:r w:rsidR="008B2317" w:rsidRPr="00B9373E">
        <w:rPr>
          <w:rFonts w:ascii="Tahoma" w:hAnsi="Tahoma" w:cs="Tahoma"/>
          <w:bCs/>
          <w:i w:val="0"/>
          <w:iCs/>
          <w:color w:val="00B050"/>
          <w:sz w:val="28"/>
          <w:szCs w:val="28"/>
        </w:rPr>
        <w:t xml:space="preserve">. </w:t>
      </w:r>
      <w:r w:rsidR="008B2317" w:rsidRPr="00B9373E">
        <w:rPr>
          <w:rFonts w:ascii="Tahoma" w:hAnsi="Tahoma" w:cs="Tahoma"/>
          <w:bCs/>
          <w:i w:val="0"/>
          <w:iCs/>
          <w:color w:val="0432FF"/>
          <w:sz w:val="28"/>
          <w:szCs w:val="28"/>
        </w:rPr>
        <w:t>(It accepts – those being saved)</w:t>
      </w:r>
    </w:p>
    <w:p w14:paraId="21C686E2" w14:textId="11ECA425" w:rsidR="008B2317" w:rsidRPr="00B9373E" w:rsidRDefault="00A628C8" w:rsidP="008B2317">
      <w:pPr>
        <w:pStyle w:val="ListParagraph"/>
        <w:numPr>
          <w:ilvl w:val="0"/>
          <w:numId w:val="44"/>
        </w:numPr>
        <w:rPr>
          <w:rFonts w:ascii="Tahoma" w:hAnsi="Tahoma" w:cs="Tahoma"/>
          <w:b w:val="0"/>
          <w:bCs/>
          <w:i w:val="0"/>
          <w:iCs/>
          <w:color w:val="0432FF"/>
          <w:sz w:val="28"/>
          <w:szCs w:val="28"/>
        </w:rPr>
      </w:pPr>
      <w:r w:rsidRPr="00B9373E">
        <w:rPr>
          <w:rFonts w:ascii="Tahoma" w:hAnsi="Tahoma" w:cs="Tahoma"/>
          <w:bCs/>
          <w:i w:val="0"/>
          <w:iCs/>
          <w:color w:val="00B050"/>
          <w:sz w:val="28"/>
          <w:szCs w:val="28"/>
        </w:rPr>
        <w:t xml:space="preserve">They were </w:t>
      </w:r>
      <w:r w:rsidRPr="00B9373E">
        <w:rPr>
          <w:rFonts w:ascii="Tahoma" w:hAnsi="Tahoma" w:cs="Tahoma"/>
          <w:bCs/>
          <w:i w:val="0"/>
          <w:iCs/>
          <w:color w:val="00B050"/>
          <w:sz w:val="28"/>
          <w:szCs w:val="28"/>
          <w:u w:val="single"/>
        </w:rPr>
        <w:t>exclusive</w:t>
      </w:r>
      <w:r w:rsidR="008B2317" w:rsidRPr="00B9373E">
        <w:rPr>
          <w:rFonts w:ascii="Tahoma" w:hAnsi="Tahoma" w:cs="Tahoma"/>
          <w:bCs/>
          <w:i w:val="0"/>
          <w:iCs/>
          <w:color w:val="00B050"/>
          <w:sz w:val="28"/>
          <w:szCs w:val="28"/>
        </w:rPr>
        <w:t xml:space="preserve">. </w:t>
      </w:r>
      <w:r w:rsidR="008B2317" w:rsidRPr="00B9373E">
        <w:rPr>
          <w:rFonts w:ascii="Tahoma" w:hAnsi="Tahoma" w:cs="Tahoma"/>
          <w:bCs/>
          <w:i w:val="0"/>
          <w:iCs/>
          <w:color w:val="0432FF"/>
          <w:sz w:val="28"/>
          <w:szCs w:val="28"/>
        </w:rPr>
        <w:t>(</w:t>
      </w:r>
      <w:r w:rsidR="00B549E7" w:rsidRPr="00B9373E">
        <w:rPr>
          <w:rFonts w:ascii="Tahoma" w:hAnsi="Tahoma" w:cs="Tahoma"/>
          <w:bCs/>
          <w:i w:val="0"/>
          <w:iCs/>
          <w:color w:val="0432FF"/>
          <w:sz w:val="28"/>
          <w:szCs w:val="28"/>
        </w:rPr>
        <w:t>Jesus was their context not causes.</w:t>
      </w:r>
      <w:r w:rsidR="008B2317" w:rsidRPr="00B9373E">
        <w:rPr>
          <w:rFonts w:ascii="Tahoma" w:hAnsi="Tahoma" w:cs="Tahoma"/>
          <w:bCs/>
          <w:i w:val="0"/>
          <w:iCs/>
          <w:color w:val="0432FF"/>
          <w:sz w:val="28"/>
          <w:szCs w:val="28"/>
        </w:rPr>
        <w:t>)</w:t>
      </w:r>
    </w:p>
    <w:p w14:paraId="7B7A1E17" w14:textId="16E14E4C" w:rsidR="00321BD1" w:rsidRDefault="00321BD1" w:rsidP="008B2317">
      <w:pPr>
        <w:rPr>
          <w:rFonts w:ascii="Tahoma" w:hAnsi="Tahoma" w:cs="Tahoma"/>
          <w:color w:val="0432FF"/>
          <w:sz w:val="28"/>
          <w:szCs w:val="28"/>
        </w:rPr>
      </w:pPr>
    </w:p>
    <w:p w14:paraId="5C85697D" w14:textId="3CF83D0C" w:rsidR="00321BD1" w:rsidRDefault="00321BD1" w:rsidP="008B2317">
      <w:pPr>
        <w:rPr>
          <w:rFonts w:ascii="Tahoma" w:hAnsi="Tahoma" w:cs="Tahoma"/>
          <w:color w:val="0432FF"/>
          <w:sz w:val="28"/>
          <w:szCs w:val="28"/>
        </w:rPr>
      </w:pPr>
      <w:r>
        <w:rPr>
          <w:rFonts w:ascii="Tahoma" w:hAnsi="Tahoma" w:cs="Tahoma"/>
          <w:color w:val="0432FF"/>
          <w:sz w:val="28"/>
          <w:szCs w:val="28"/>
        </w:rPr>
        <w:lastRenderedPageBreak/>
        <w:t xml:space="preserve">Maybe our struggles start in how we view church. </w:t>
      </w:r>
    </w:p>
    <w:p w14:paraId="00FAD0F1" w14:textId="312E6599" w:rsidR="00321BD1" w:rsidRDefault="00321BD1" w:rsidP="008B2317">
      <w:pPr>
        <w:rPr>
          <w:rFonts w:ascii="Tahoma" w:hAnsi="Tahoma" w:cs="Tahoma"/>
          <w:color w:val="0432FF"/>
          <w:sz w:val="28"/>
          <w:szCs w:val="28"/>
        </w:rPr>
      </w:pPr>
    </w:p>
    <w:p w14:paraId="5BFC7353" w14:textId="54DB2CBE" w:rsidR="00321BD1" w:rsidRPr="00B9373E" w:rsidRDefault="00321BD1" w:rsidP="00CE0801">
      <w:pPr>
        <w:pStyle w:val="ListParagraph"/>
        <w:numPr>
          <w:ilvl w:val="0"/>
          <w:numId w:val="50"/>
        </w:numPr>
        <w:rPr>
          <w:rFonts w:ascii="Tahoma" w:hAnsi="Tahoma" w:cs="Tahoma"/>
          <w:b w:val="0"/>
          <w:bCs/>
          <w:i w:val="0"/>
          <w:iCs/>
          <w:color w:val="0432FF"/>
          <w:sz w:val="28"/>
          <w:szCs w:val="28"/>
        </w:rPr>
      </w:pPr>
      <w:r w:rsidRPr="00B9373E">
        <w:rPr>
          <w:rFonts w:ascii="Tahoma" w:hAnsi="Tahoma" w:cs="Tahoma"/>
          <w:b w:val="0"/>
          <w:bCs/>
          <w:i w:val="0"/>
          <w:iCs/>
          <w:color w:val="0432FF"/>
          <w:sz w:val="28"/>
          <w:szCs w:val="28"/>
        </w:rPr>
        <w:t xml:space="preserve">The Old Testament was written to God’s chosen people, the Jewish people, a family that started with Abraham, Isaac and Jacob, God’s favorite name. </w:t>
      </w:r>
      <w:r w:rsidR="00F57D7E" w:rsidRPr="00B9373E">
        <w:rPr>
          <w:rFonts w:ascii="Tahoma" w:hAnsi="Tahoma" w:cs="Tahoma"/>
          <w:i w:val="0"/>
          <w:iCs/>
          <w:color w:val="0432FF"/>
          <w:sz w:val="28"/>
          <w:szCs w:val="28"/>
          <w:highlight w:val="yellow"/>
        </w:rPr>
        <w:t>He is the god of family.</w:t>
      </w:r>
      <w:r w:rsidR="00F57D7E" w:rsidRPr="00B9373E">
        <w:rPr>
          <w:rFonts w:ascii="Tahoma" w:hAnsi="Tahoma" w:cs="Tahoma"/>
          <w:b w:val="0"/>
          <w:bCs/>
          <w:i w:val="0"/>
          <w:iCs/>
          <w:color w:val="0432FF"/>
          <w:sz w:val="28"/>
          <w:szCs w:val="28"/>
        </w:rPr>
        <w:t xml:space="preserve"> </w:t>
      </w:r>
    </w:p>
    <w:p w14:paraId="775046FE" w14:textId="5DC07389" w:rsidR="00F57D7E" w:rsidRPr="00B9373E" w:rsidRDefault="00F57D7E" w:rsidP="008B2317">
      <w:pPr>
        <w:rPr>
          <w:rFonts w:ascii="Tahoma" w:hAnsi="Tahoma" w:cs="Tahoma"/>
          <w:iCs/>
          <w:color w:val="0432FF"/>
          <w:sz w:val="28"/>
          <w:szCs w:val="28"/>
        </w:rPr>
      </w:pPr>
    </w:p>
    <w:p w14:paraId="3B1D32F3" w14:textId="25CB3666" w:rsidR="00F57D7E" w:rsidRPr="00B9373E" w:rsidRDefault="00F57D7E" w:rsidP="00CE0801">
      <w:pPr>
        <w:pStyle w:val="ListParagraph"/>
        <w:numPr>
          <w:ilvl w:val="0"/>
          <w:numId w:val="50"/>
        </w:numPr>
        <w:rPr>
          <w:rFonts w:ascii="Tahoma" w:hAnsi="Tahoma" w:cs="Tahoma"/>
          <w:b w:val="0"/>
          <w:bCs/>
          <w:i w:val="0"/>
          <w:iCs/>
          <w:color w:val="0432FF"/>
          <w:sz w:val="28"/>
          <w:szCs w:val="28"/>
        </w:rPr>
      </w:pPr>
      <w:r w:rsidRPr="00B9373E">
        <w:rPr>
          <w:rFonts w:ascii="Tahoma" w:hAnsi="Tahoma" w:cs="Tahoma"/>
          <w:b w:val="0"/>
          <w:bCs/>
          <w:i w:val="0"/>
          <w:iCs/>
          <w:color w:val="0432FF"/>
          <w:sz w:val="28"/>
          <w:szCs w:val="28"/>
        </w:rPr>
        <w:t xml:space="preserve">Then Jesus Comes and starts a new family and his family expands, </w:t>
      </w:r>
      <w:r w:rsidRPr="00B9373E">
        <w:rPr>
          <w:rFonts w:ascii="Tahoma" w:hAnsi="Tahoma" w:cs="Tahoma"/>
          <w:i w:val="0"/>
          <w:iCs/>
          <w:color w:val="0432FF"/>
          <w:sz w:val="28"/>
          <w:szCs w:val="28"/>
          <w:highlight w:val="yellow"/>
        </w:rPr>
        <w:t>every letter in the new testament wasn’t written to an individual but to the family in various places around the world.</w:t>
      </w:r>
      <w:r w:rsidRPr="00B9373E">
        <w:rPr>
          <w:rFonts w:ascii="Tahoma" w:hAnsi="Tahoma" w:cs="Tahoma"/>
          <w:b w:val="0"/>
          <w:bCs/>
          <w:i w:val="0"/>
          <w:iCs/>
          <w:color w:val="0432FF"/>
          <w:sz w:val="28"/>
          <w:szCs w:val="28"/>
        </w:rPr>
        <w:t xml:space="preserve"> </w:t>
      </w:r>
    </w:p>
    <w:p w14:paraId="7FF2A923" w14:textId="1B4FABDD" w:rsidR="00F57D7E" w:rsidRDefault="00F57D7E" w:rsidP="008B2317">
      <w:pPr>
        <w:rPr>
          <w:rFonts w:ascii="Tahoma" w:hAnsi="Tahoma" w:cs="Tahoma"/>
          <w:color w:val="0432FF"/>
          <w:sz w:val="28"/>
          <w:szCs w:val="28"/>
        </w:rPr>
      </w:pPr>
    </w:p>
    <w:p w14:paraId="74072A80" w14:textId="41C0AA1F" w:rsidR="008B2317" w:rsidRDefault="00F57D7E" w:rsidP="008B2317">
      <w:pPr>
        <w:rPr>
          <w:rFonts w:ascii="Tahoma" w:hAnsi="Tahoma" w:cs="Tahoma"/>
          <w:b/>
          <w:bCs/>
          <w:color w:val="0432FF"/>
          <w:sz w:val="28"/>
          <w:szCs w:val="28"/>
        </w:rPr>
      </w:pPr>
      <w:r>
        <w:rPr>
          <w:rFonts w:ascii="Tahoma" w:hAnsi="Tahoma" w:cs="Tahoma"/>
          <w:color w:val="0432FF"/>
          <w:sz w:val="28"/>
          <w:szCs w:val="28"/>
        </w:rPr>
        <w:t xml:space="preserve">We must fundamentally change our view our perspective. </w:t>
      </w:r>
      <w:r w:rsidR="00B549E7">
        <w:rPr>
          <w:rFonts w:ascii="Tahoma" w:hAnsi="Tahoma" w:cs="Tahoma"/>
          <w:color w:val="0432FF"/>
          <w:sz w:val="28"/>
          <w:szCs w:val="28"/>
        </w:rPr>
        <w:t>As we close, I want to read a powerful passage about you and me in the church God is building…</w:t>
      </w:r>
    </w:p>
    <w:p w14:paraId="51F665B0" w14:textId="77777777" w:rsidR="008B2317" w:rsidRDefault="008B2317" w:rsidP="008B2317">
      <w:pPr>
        <w:rPr>
          <w:rFonts w:ascii="Tahoma" w:hAnsi="Tahoma" w:cs="Tahoma"/>
          <w:b/>
          <w:bCs/>
          <w:color w:val="0432FF"/>
          <w:sz w:val="28"/>
          <w:szCs w:val="28"/>
        </w:rPr>
      </w:pPr>
    </w:p>
    <w:p w14:paraId="74A7EE12" w14:textId="77777777" w:rsidR="008B2317" w:rsidRPr="00F33883" w:rsidRDefault="008B2317" w:rsidP="008B2317">
      <w:pPr>
        <w:rPr>
          <w:rFonts w:ascii="Tahoma" w:hAnsi="Tahoma" w:cs="Tahoma"/>
          <w:b/>
          <w:bCs/>
          <w:color w:val="FF0000"/>
          <w:sz w:val="28"/>
          <w:szCs w:val="28"/>
        </w:rPr>
      </w:pPr>
      <w:r w:rsidRPr="00F33883">
        <w:rPr>
          <w:rFonts w:ascii="Tahoma" w:hAnsi="Tahoma" w:cs="Tahoma"/>
          <w:b/>
          <w:bCs/>
          <w:color w:val="FF0000"/>
          <w:sz w:val="28"/>
          <w:szCs w:val="28"/>
        </w:rPr>
        <w:t>Ephesians 2:19b-22 (MSG)</w:t>
      </w:r>
    </w:p>
    <w:p w14:paraId="69652046" w14:textId="77777777" w:rsidR="008B2317" w:rsidRPr="00F33883" w:rsidRDefault="008B2317" w:rsidP="008B2317">
      <w:pPr>
        <w:rPr>
          <w:rFonts w:ascii="Tahoma" w:hAnsi="Tahoma" w:cs="Tahoma"/>
          <w:color w:val="FF0000"/>
          <w:sz w:val="28"/>
          <w:szCs w:val="28"/>
        </w:rPr>
      </w:pPr>
      <w:r w:rsidRPr="00F33883">
        <w:rPr>
          <w:rFonts w:ascii="Tahoma" w:hAnsi="Tahoma" w:cs="Tahoma"/>
          <w:color w:val="FF0000"/>
          <w:sz w:val="28"/>
          <w:szCs w:val="28"/>
        </w:rPr>
        <w:t xml:space="preserve">You’re no longer strangers or outsiders. </w:t>
      </w:r>
      <w:r w:rsidRPr="00F33883">
        <w:rPr>
          <w:rFonts w:ascii="Tahoma" w:hAnsi="Tahoma" w:cs="Tahoma"/>
          <w:b/>
          <w:bCs/>
          <w:color w:val="FF0000"/>
          <w:sz w:val="28"/>
          <w:szCs w:val="28"/>
        </w:rPr>
        <w:t>You </w:t>
      </w:r>
      <w:r w:rsidRPr="00F33883">
        <w:rPr>
          <w:rFonts w:ascii="Tahoma" w:hAnsi="Tahoma" w:cs="Tahoma"/>
          <w:b/>
          <w:bCs/>
          <w:i/>
          <w:iCs/>
          <w:color w:val="FF0000"/>
          <w:sz w:val="28"/>
          <w:szCs w:val="28"/>
        </w:rPr>
        <w:t>belong</w:t>
      </w:r>
      <w:r w:rsidRPr="00F33883">
        <w:rPr>
          <w:rFonts w:ascii="Tahoma" w:hAnsi="Tahoma" w:cs="Tahoma"/>
          <w:b/>
          <w:bCs/>
          <w:color w:val="FF0000"/>
          <w:sz w:val="28"/>
          <w:szCs w:val="28"/>
        </w:rPr>
        <w:t> here</w:t>
      </w:r>
      <w:r w:rsidRPr="00F33883">
        <w:rPr>
          <w:rFonts w:ascii="Tahoma" w:hAnsi="Tahoma" w:cs="Tahoma"/>
          <w:color w:val="FF0000"/>
          <w:sz w:val="28"/>
          <w:szCs w:val="28"/>
        </w:rPr>
        <w:t>, with as much right to the name Christian as anyone. God is building a home. He’s using us all—irrespective of how we got here—in what he is building. He used the apostles and prophets for the foundation. Now he’s using you, fitting you in brick by brick, stone by stone, with Christ Jesus as the cornerstone that holds all the parts together. We see it taking shape day after day—a holy temple built by God, all of us built into it, a temple in which God is quite at home.</w:t>
      </w:r>
    </w:p>
    <w:p w14:paraId="18626B22" w14:textId="12B4AA3B" w:rsidR="008B2317" w:rsidRDefault="008B2317" w:rsidP="0066236F">
      <w:pPr>
        <w:rPr>
          <w:rFonts w:ascii="Tahoma" w:hAnsi="Tahoma" w:cs="Tahoma"/>
          <w:b/>
          <w:bCs/>
          <w:color w:val="0432FF"/>
          <w:sz w:val="28"/>
          <w:szCs w:val="28"/>
        </w:rPr>
      </w:pPr>
    </w:p>
    <w:p w14:paraId="37F359B9" w14:textId="56CC708E" w:rsidR="008B2317" w:rsidRDefault="00E21833" w:rsidP="0066236F">
      <w:pPr>
        <w:rPr>
          <w:rFonts w:ascii="Tahoma" w:hAnsi="Tahoma" w:cs="Tahoma"/>
          <w:color w:val="0432FF"/>
          <w:sz w:val="28"/>
          <w:szCs w:val="28"/>
        </w:rPr>
      </w:pPr>
      <w:r w:rsidRPr="00843DBE">
        <w:rPr>
          <w:rFonts w:ascii="Tahoma" w:hAnsi="Tahoma" w:cs="Tahoma"/>
          <w:color w:val="0432FF"/>
          <w:sz w:val="28"/>
          <w:szCs w:val="28"/>
        </w:rPr>
        <w:t>Paul is describing what he sees in what God is building in the local church. In this case he is giving vision for what the church could be if we all embrace it as we embrace family</w:t>
      </w:r>
      <w:r w:rsidR="00843DBE">
        <w:rPr>
          <w:rFonts w:ascii="Tahoma" w:hAnsi="Tahoma" w:cs="Tahoma"/>
          <w:color w:val="0432FF"/>
          <w:sz w:val="28"/>
          <w:szCs w:val="28"/>
        </w:rPr>
        <w:t xml:space="preserve">, IT WILL CHANGE OUR LIFE. </w:t>
      </w:r>
    </w:p>
    <w:p w14:paraId="7C06E9D9" w14:textId="30462A1C" w:rsidR="00843DBE" w:rsidRDefault="00843DBE" w:rsidP="0066236F">
      <w:pPr>
        <w:rPr>
          <w:rFonts w:ascii="Tahoma" w:hAnsi="Tahoma" w:cs="Tahoma"/>
          <w:color w:val="0432FF"/>
          <w:sz w:val="28"/>
          <w:szCs w:val="28"/>
        </w:rPr>
      </w:pPr>
    </w:p>
    <w:p w14:paraId="0ECA4CD1" w14:textId="5EFD70C9" w:rsidR="00843DBE" w:rsidRPr="00843DBE" w:rsidRDefault="00E36FCD" w:rsidP="0066236F">
      <w:pPr>
        <w:rPr>
          <w:rFonts w:ascii="Tahoma" w:hAnsi="Tahoma" w:cs="Tahoma"/>
          <w:b/>
          <w:bCs/>
          <w:color w:val="0432FF"/>
          <w:sz w:val="28"/>
          <w:szCs w:val="28"/>
        </w:rPr>
      </w:pPr>
      <w:r w:rsidRPr="00843DBE">
        <w:rPr>
          <w:rFonts w:ascii="Tahoma" w:hAnsi="Tahoma" w:cs="Tahoma"/>
          <w:b/>
          <w:bCs/>
          <w:color w:val="0432FF"/>
          <w:sz w:val="28"/>
          <w:szCs w:val="28"/>
        </w:rPr>
        <w:t>LET’S</w:t>
      </w:r>
      <w:r w:rsidR="00843DBE" w:rsidRPr="00843DBE">
        <w:rPr>
          <w:rFonts w:ascii="Tahoma" w:hAnsi="Tahoma" w:cs="Tahoma"/>
          <w:b/>
          <w:bCs/>
          <w:color w:val="0432FF"/>
          <w:sz w:val="28"/>
          <w:szCs w:val="28"/>
        </w:rPr>
        <w:t xml:space="preserve"> PRAY</w:t>
      </w:r>
    </w:p>
    <w:p w14:paraId="04D1938C" w14:textId="77777777" w:rsidR="00E21833" w:rsidRDefault="00E21833" w:rsidP="0066236F">
      <w:pPr>
        <w:rPr>
          <w:rFonts w:ascii="Tahoma" w:hAnsi="Tahoma" w:cs="Tahoma"/>
          <w:b/>
          <w:bCs/>
          <w:color w:val="0432FF"/>
          <w:sz w:val="28"/>
          <w:szCs w:val="28"/>
        </w:rPr>
      </w:pPr>
    </w:p>
    <w:p w14:paraId="343C9705" w14:textId="7C9E66D7" w:rsidR="00321BD1" w:rsidRPr="00321BD1" w:rsidRDefault="00321BD1" w:rsidP="002D4A2E">
      <w:pPr>
        <w:rPr>
          <w:rFonts w:ascii="Tahoma" w:hAnsi="Tahoma" w:cs="Tahoma"/>
          <w:b/>
          <w:bCs/>
          <w:color w:val="0432FF"/>
          <w:sz w:val="28"/>
          <w:szCs w:val="28"/>
        </w:rPr>
      </w:pPr>
    </w:p>
    <w:sectPr w:rsidR="00321BD1" w:rsidRPr="00321BD1" w:rsidSect="00B9373E">
      <w:footerReference w:type="even" r:id="rId7"/>
      <w:footerReference w:type="default" r:id="rId8"/>
      <w:headerReference w:type="first" r:id="rId9"/>
      <w:pgSz w:w="12240" w:h="15840"/>
      <w:pgMar w:top="1440" w:right="1319" w:bottom="1440" w:left="131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5AC64" w14:textId="77777777" w:rsidR="0069792F" w:rsidRDefault="0069792F">
      <w:r>
        <w:separator/>
      </w:r>
    </w:p>
  </w:endnote>
  <w:endnote w:type="continuationSeparator" w:id="0">
    <w:p w14:paraId="79E69010" w14:textId="77777777" w:rsidR="0069792F" w:rsidRDefault="0069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25207" w14:textId="77777777" w:rsidR="00FD6766" w:rsidRDefault="00FD6766" w:rsidP="00CD29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41ABD0" w14:textId="77777777" w:rsidR="00FD6766" w:rsidRDefault="00FD6766" w:rsidP="00CD29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7287C" w14:textId="77777777" w:rsidR="00FD6766" w:rsidRPr="000B5BE4" w:rsidRDefault="00FD6766" w:rsidP="00CD2969">
    <w:pPr>
      <w:pStyle w:val="Footer"/>
      <w:framePr w:wrap="around" w:vAnchor="text" w:hAnchor="margin" w:xAlign="right" w:y="1"/>
      <w:rPr>
        <w:rStyle w:val="PageNumber"/>
      </w:rPr>
    </w:pPr>
    <w:r w:rsidRPr="000B5BE4">
      <w:rPr>
        <w:rStyle w:val="PageNumber"/>
        <w:rFonts w:ascii="Tahoma" w:hAnsi="Tahoma" w:cs="Tahoma"/>
      </w:rPr>
      <w:fldChar w:fldCharType="begin"/>
    </w:r>
    <w:r w:rsidRPr="000B5BE4">
      <w:rPr>
        <w:rStyle w:val="PageNumber"/>
        <w:rFonts w:ascii="Tahoma" w:hAnsi="Tahoma" w:cs="Tahoma"/>
      </w:rPr>
      <w:instrText xml:space="preserve">PAGE  </w:instrText>
    </w:r>
    <w:r w:rsidRPr="000B5BE4">
      <w:rPr>
        <w:rStyle w:val="PageNumber"/>
        <w:rFonts w:ascii="Tahoma" w:hAnsi="Tahoma" w:cs="Tahoma"/>
      </w:rPr>
      <w:fldChar w:fldCharType="separate"/>
    </w:r>
    <w:r w:rsidR="00E04949">
      <w:rPr>
        <w:rStyle w:val="PageNumber"/>
        <w:rFonts w:ascii="Tahoma" w:hAnsi="Tahoma" w:cs="Tahoma"/>
        <w:noProof/>
      </w:rPr>
      <w:t>31</w:t>
    </w:r>
    <w:r w:rsidRPr="000B5BE4">
      <w:rPr>
        <w:rStyle w:val="PageNumber"/>
        <w:rFonts w:ascii="Tahoma" w:hAnsi="Tahoma" w:cs="Tahoma"/>
      </w:rPr>
      <w:fldChar w:fldCharType="end"/>
    </w:r>
  </w:p>
  <w:p w14:paraId="54D92125" w14:textId="77777777" w:rsidR="00FD6766" w:rsidRDefault="00FD6766" w:rsidP="00CD2969">
    <w:pPr>
      <w:pStyle w:val="Footer"/>
      <w:ind w:right="36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199F4" w14:textId="77777777" w:rsidR="0069792F" w:rsidRDefault="0069792F">
      <w:r>
        <w:separator/>
      </w:r>
    </w:p>
  </w:footnote>
  <w:footnote w:type="continuationSeparator" w:id="0">
    <w:p w14:paraId="257828E7" w14:textId="77777777" w:rsidR="0069792F" w:rsidRDefault="00697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E6831" w14:textId="488FB0AD" w:rsidR="00B9373E" w:rsidRDefault="00B9373E">
    <w:pPr>
      <w:pStyle w:val="Header"/>
    </w:pPr>
    <w:r>
      <w:rPr>
        <w:noProof/>
      </w:rPr>
      <w:drawing>
        <wp:anchor distT="0" distB="0" distL="114300" distR="114300" simplePos="0" relativeHeight="251658240" behindDoc="0" locked="0" layoutInCell="1" allowOverlap="1" wp14:anchorId="4B79B02B" wp14:editId="1A91F135">
          <wp:simplePos x="0" y="0"/>
          <wp:positionH relativeFrom="margin">
            <wp:posOffset>-837565</wp:posOffset>
          </wp:positionH>
          <wp:positionV relativeFrom="paragraph">
            <wp:posOffset>-444844</wp:posOffset>
          </wp:positionV>
          <wp:extent cx="7772400" cy="914686"/>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68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E4E15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Symbo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Symbo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377F16"/>
    <w:multiLevelType w:val="hybridMultilevel"/>
    <w:tmpl w:val="3DD8D1D4"/>
    <w:lvl w:ilvl="0" w:tplc="534CFFAE">
      <w:start w:val="1"/>
      <w:numFmt w:val="decimal"/>
      <w:lvlText w:val="%1."/>
      <w:lvlJc w:val="left"/>
      <w:pPr>
        <w:ind w:left="720" w:hanging="360"/>
      </w:pPr>
      <w:rPr>
        <w:b/>
        <w:bCs/>
        <w:color w:val="00B05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600CC7"/>
    <w:multiLevelType w:val="hybridMultilevel"/>
    <w:tmpl w:val="CFAE0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D7CF1"/>
    <w:multiLevelType w:val="hybridMultilevel"/>
    <w:tmpl w:val="D8C4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981D45"/>
    <w:multiLevelType w:val="hybridMultilevel"/>
    <w:tmpl w:val="14EC2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2F0C31"/>
    <w:multiLevelType w:val="hybridMultilevel"/>
    <w:tmpl w:val="30C42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03093C"/>
    <w:multiLevelType w:val="hybridMultilevel"/>
    <w:tmpl w:val="5E8A5E1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08A002BC"/>
    <w:multiLevelType w:val="hybridMultilevel"/>
    <w:tmpl w:val="DF7663D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08FB30B2"/>
    <w:multiLevelType w:val="hybridMultilevel"/>
    <w:tmpl w:val="A1E68B2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0B9B7663"/>
    <w:multiLevelType w:val="hybridMultilevel"/>
    <w:tmpl w:val="7400B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0848D6"/>
    <w:multiLevelType w:val="hybridMultilevel"/>
    <w:tmpl w:val="7ACEABBA"/>
    <w:lvl w:ilvl="0" w:tplc="04C8B05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542116"/>
    <w:multiLevelType w:val="hybridMultilevel"/>
    <w:tmpl w:val="D090B29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0C5F59CF"/>
    <w:multiLevelType w:val="hybridMultilevel"/>
    <w:tmpl w:val="39109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83684F"/>
    <w:multiLevelType w:val="hybridMultilevel"/>
    <w:tmpl w:val="7400B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5709E9"/>
    <w:multiLevelType w:val="hybridMultilevel"/>
    <w:tmpl w:val="F6A01A3E"/>
    <w:lvl w:ilvl="0" w:tplc="98440D3C">
      <w:start w:val="4"/>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1E6B1CDD"/>
    <w:multiLevelType w:val="hybridMultilevel"/>
    <w:tmpl w:val="4AD4140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20E35E03"/>
    <w:multiLevelType w:val="hybridMultilevel"/>
    <w:tmpl w:val="DF5A3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B25FAF"/>
    <w:multiLevelType w:val="hybridMultilevel"/>
    <w:tmpl w:val="73CAA4B2"/>
    <w:lvl w:ilvl="0" w:tplc="FB2454B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76F7D92"/>
    <w:multiLevelType w:val="hybridMultilevel"/>
    <w:tmpl w:val="164E330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2BE24240"/>
    <w:multiLevelType w:val="hybridMultilevel"/>
    <w:tmpl w:val="8D2E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66343"/>
    <w:multiLevelType w:val="hybridMultilevel"/>
    <w:tmpl w:val="FD8C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E7782B"/>
    <w:multiLevelType w:val="hybridMultilevel"/>
    <w:tmpl w:val="B2C48A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323A11FD"/>
    <w:multiLevelType w:val="hybridMultilevel"/>
    <w:tmpl w:val="B9B25F52"/>
    <w:lvl w:ilvl="0" w:tplc="04090001">
      <w:start w:val="1"/>
      <w:numFmt w:val="bullet"/>
      <w:lvlText w:val=""/>
      <w:lvlJc w:val="left"/>
      <w:pPr>
        <w:ind w:left="1140" w:hanging="360"/>
      </w:pPr>
      <w:rPr>
        <w:rFonts w:ascii="Symbol" w:hAnsi="Symbol"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3" w15:restartNumberingAfterBreak="0">
    <w:nsid w:val="3358637E"/>
    <w:multiLevelType w:val="hybridMultilevel"/>
    <w:tmpl w:val="012682FA"/>
    <w:lvl w:ilvl="0" w:tplc="11B23F2A">
      <w:start w:val="1"/>
      <w:numFmt w:val="decimal"/>
      <w:lvlText w:val="%1."/>
      <w:lvlJc w:val="left"/>
      <w:pPr>
        <w:ind w:left="108" w:hanging="300"/>
      </w:pPr>
      <w:rPr>
        <w:rFonts w:ascii="Tahoma" w:eastAsia="Times New Roman" w:hAnsi="Tahoma" w:hint="default"/>
        <w:b/>
        <w:w w:val="100"/>
        <w:sz w:val="28"/>
        <w:szCs w:val="24"/>
      </w:rPr>
    </w:lvl>
    <w:lvl w:ilvl="1" w:tplc="30C44904">
      <w:start w:val="1"/>
      <w:numFmt w:val="bullet"/>
      <w:lvlText w:val="•"/>
      <w:lvlJc w:val="left"/>
      <w:pPr>
        <w:ind w:left="1044" w:hanging="300"/>
      </w:pPr>
      <w:rPr>
        <w:rFonts w:hint="default"/>
      </w:rPr>
    </w:lvl>
    <w:lvl w:ilvl="2" w:tplc="8CFE66CA">
      <w:start w:val="1"/>
      <w:numFmt w:val="bullet"/>
      <w:lvlText w:val="•"/>
      <w:lvlJc w:val="left"/>
      <w:pPr>
        <w:ind w:left="1988" w:hanging="300"/>
      </w:pPr>
      <w:rPr>
        <w:rFonts w:hint="default"/>
      </w:rPr>
    </w:lvl>
    <w:lvl w:ilvl="3" w:tplc="CB5AC56C">
      <w:start w:val="1"/>
      <w:numFmt w:val="bullet"/>
      <w:lvlText w:val="•"/>
      <w:lvlJc w:val="left"/>
      <w:pPr>
        <w:ind w:left="2932" w:hanging="300"/>
      </w:pPr>
      <w:rPr>
        <w:rFonts w:hint="default"/>
      </w:rPr>
    </w:lvl>
    <w:lvl w:ilvl="4" w:tplc="424A9B64">
      <w:start w:val="1"/>
      <w:numFmt w:val="bullet"/>
      <w:lvlText w:val="•"/>
      <w:lvlJc w:val="left"/>
      <w:pPr>
        <w:ind w:left="3876" w:hanging="300"/>
      </w:pPr>
      <w:rPr>
        <w:rFonts w:hint="default"/>
      </w:rPr>
    </w:lvl>
    <w:lvl w:ilvl="5" w:tplc="F1A02B5A">
      <w:start w:val="1"/>
      <w:numFmt w:val="bullet"/>
      <w:lvlText w:val="•"/>
      <w:lvlJc w:val="left"/>
      <w:pPr>
        <w:ind w:left="4820" w:hanging="300"/>
      </w:pPr>
      <w:rPr>
        <w:rFonts w:hint="default"/>
      </w:rPr>
    </w:lvl>
    <w:lvl w:ilvl="6" w:tplc="8AB2743E">
      <w:start w:val="1"/>
      <w:numFmt w:val="bullet"/>
      <w:lvlText w:val="•"/>
      <w:lvlJc w:val="left"/>
      <w:pPr>
        <w:ind w:left="5764" w:hanging="300"/>
      </w:pPr>
      <w:rPr>
        <w:rFonts w:hint="default"/>
      </w:rPr>
    </w:lvl>
    <w:lvl w:ilvl="7" w:tplc="EC0E8A0E">
      <w:start w:val="1"/>
      <w:numFmt w:val="bullet"/>
      <w:lvlText w:val="•"/>
      <w:lvlJc w:val="left"/>
      <w:pPr>
        <w:ind w:left="6708" w:hanging="300"/>
      </w:pPr>
      <w:rPr>
        <w:rFonts w:hint="default"/>
      </w:rPr>
    </w:lvl>
    <w:lvl w:ilvl="8" w:tplc="BCA6B704">
      <w:start w:val="1"/>
      <w:numFmt w:val="bullet"/>
      <w:lvlText w:val="•"/>
      <w:lvlJc w:val="left"/>
      <w:pPr>
        <w:ind w:left="7652" w:hanging="300"/>
      </w:pPr>
      <w:rPr>
        <w:rFonts w:hint="default"/>
      </w:rPr>
    </w:lvl>
  </w:abstractNum>
  <w:abstractNum w:abstractNumId="24" w15:restartNumberingAfterBreak="0">
    <w:nsid w:val="35E724FA"/>
    <w:multiLevelType w:val="hybridMultilevel"/>
    <w:tmpl w:val="3796D5CC"/>
    <w:lvl w:ilvl="0" w:tplc="6ACA54F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3C9E43D8"/>
    <w:multiLevelType w:val="hybridMultilevel"/>
    <w:tmpl w:val="285C9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B76B6A"/>
    <w:multiLevelType w:val="hybridMultilevel"/>
    <w:tmpl w:val="DF7AC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FE7455"/>
    <w:multiLevelType w:val="hybridMultilevel"/>
    <w:tmpl w:val="CF741C60"/>
    <w:lvl w:ilvl="0" w:tplc="12ACCBE8">
      <w:start w:val="1"/>
      <w:numFmt w:val="decimal"/>
      <w:lvlText w:val="%1."/>
      <w:lvlJc w:val="left"/>
      <w:pPr>
        <w:ind w:left="720" w:hanging="360"/>
      </w:pPr>
      <w:rPr>
        <w:b/>
        <w:bCs w:val="0"/>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DA7DC5"/>
    <w:multiLevelType w:val="hybridMultilevel"/>
    <w:tmpl w:val="7CAAFD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46141FFF"/>
    <w:multiLevelType w:val="hybridMultilevel"/>
    <w:tmpl w:val="6602E84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481B743A"/>
    <w:multiLevelType w:val="hybridMultilevel"/>
    <w:tmpl w:val="164E330E"/>
    <w:lvl w:ilvl="0" w:tplc="04090001">
      <w:start w:val="1"/>
      <w:numFmt w:val="bullet"/>
      <w:lvlText w:val="•"/>
      <w:lvlJc w:val="left"/>
      <w:pPr>
        <w:ind w:left="2880" w:hanging="360"/>
      </w:pPr>
      <w:rPr>
        <w:rFonts w:ascii="Times New Roman" w:hAnsi="Times New Roman"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4A5853F6"/>
    <w:multiLevelType w:val="hybridMultilevel"/>
    <w:tmpl w:val="A1060196"/>
    <w:lvl w:ilvl="0" w:tplc="2550D926">
      <w:start w:val="4"/>
      <w:numFmt w:val="decimal"/>
      <w:lvlText w:val="%1."/>
      <w:lvlJc w:val="left"/>
      <w:pPr>
        <w:ind w:left="840" w:hanging="300"/>
      </w:pPr>
      <w:rPr>
        <w:rFonts w:ascii="Tahoma" w:eastAsia="Times New Roman" w:hAnsi="Tahoma" w:hint="default"/>
        <w:b/>
        <w:bCs/>
        <w:w w:val="100"/>
        <w:sz w:val="28"/>
        <w:szCs w:val="24"/>
      </w:rPr>
    </w:lvl>
    <w:lvl w:ilvl="1" w:tplc="35F0AA24">
      <w:start w:val="1"/>
      <w:numFmt w:val="bullet"/>
      <w:lvlText w:val="•"/>
      <w:lvlJc w:val="left"/>
      <w:pPr>
        <w:ind w:left="1710" w:hanging="300"/>
      </w:pPr>
      <w:rPr>
        <w:rFonts w:hint="default"/>
      </w:rPr>
    </w:lvl>
    <w:lvl w:ilvl="2" w:tplc="A42A81FA">
      <w:start w:val="1"/>
      <w:numFmt w:val="bullet"/>
      <w:lvlText w:val="•"/>
      <w:lvlJc w:val="left"/>
      <w:pPr>
        <w:ind w:left="2580" w:hanging="300"/>
      </w:pPr>
      <w:rPr>
        <w:rFonts w:hint="default"/>
      </w:rPr>
    </w:lvl>
    <w:lvl w:ilvl="3" w:tplc="BBDC67F0">
      <w:start w:val="1"/>
      <w:numFmt w:val="bullet"/>
      <w:lvlText w:val="•"/>
      <w:lvlJc w:val="left"/>
      <w:pPr>
        <w:ind w:left="3450" w:hanging="300"/>
      </w:pPr>
      <w:rPr>
        <w:rFonts w:hint="default"/>
      </w:rPr>
    </w:lvl>
    <w:lvl w:ilvl="4" w:tplc="E446DAB8">
      <w:start w:val="1"/>
      <w:numFmt w:val="bullet"/>
      <w:lvlText w:val="•"/>
      <w:lvlJc w:val="left"/>
      <w:pPr>
        <w:ind w:left="4320" w:hanging="300"/>
      </w:pPr>
      <w:rPr>
        <w:rFonts w:hint="default"/>
      </w:rPr>
    </w:lvl>
    <w:lvl w:ilvl="5" w:tplc="4E42B094">
      <w:start w:val="1"/>
      <w:numFmt w:val="bullet"/>
      <w:lvlText w:val="•"/>
      <w:lvlJc w:val="left"/>
      <w:pPr>
        <w:ind w:left="5190" w:hanging="300"/>
      </w:pPr>
      <w:rPr>
        <w:rFonts w:hint="default"/>
      </w:rPr>
    </w:lvl>
    <w:lvl w:ilvl="6" w:tplc="ABF0B11C">
      <w:start w:val="1"/>
      <w:numFmt w:val="bullet"/>
      <w:lvlText w:val="•"/>
      <w:lvlJc w:val="left"/>
      <w:pPr>
        <w:ind w:left="6060" w:hanging="300"/>
      </w:pPr>
      <w:rPr>
        <w:rFonts w:hint="default"/>
      </w:rPr>
    </w:lvl>
    <w:lvl w:ilvl="7" w:tplc="1AE40186">
      <w:start w:val="1"/>
      <w:numFmt w:val="bullet"/>
      <w:lvlText w:val="•"/>
      <w:lvlJc w:val="left"/>
      <w:pPr>
        <w:ind w:left="6930" w:hanging="300"/>
      </w:pPr>
      <w:rPr>
        <w:rFonts w:hint="default"/>
      </w:rPr>
    </w:lvl>
    <w:lvl w:ilvl="8" w:tplc="C7E4FCD0">
      <w:start w:val="1"/>
      <w:numFmt w:val="bullet"/>
      <w:lvlText w:val="•"/>
      <w:lvlJc w:val="left"/>
      <w:pPr>
        <w:ind w:left="7800" w:hanging="300"/>
      </w:pPr>
      <w:rPr>
        <w:rFonts w:hint="default"/>
      </w:rPr>
    </w:lvl>
  </w:abstractNum>
  <w:abstractNum w:abstractNumId="32" w15:restartNumberingAfterBreak="0">
    <w:nsid w:val="4BA83B59"/>
    <w:multiLevelType w:val="hybridMultilevel"/>
    <w:tmpl w:val="3F90F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FE4CCB"/>
    <w:multiLevelType w:val="hybridMultilevel"/>
    <w:tmpl w:val="7CAAFD16"/>
    <w:lvl w:ilvl="0" w:tplc="04090001">
      <w:start w:val="1"/>
      <w:numFmt w:val="bullet"/>
      <w:lvlText w:val="•"/>
      <w:lvlJc w:val="left"/>
      <w:pPr>
        <w:ind w:left="3240" w:hanging="360"/>
      </w:pPr>
      <w:rPr>
        <w:rFonts w:ascii="Times New Roman" w:hAnsi="Times New Roman"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4" w15:restartNumberingAfterBreak="0">
    <w:nsid w:val="541E3E1A"/>
    <w:multiLevelType w:val="hybridMultilevel"/>
    <w:tmpl w:val="3990C580"/>
    <w:lvl w:ilvl="0" w:tplc="797AA49A">
      <w:start w:val="1"/>
      <w:numFmt w:val="decimal"/>
      <w:lvlText w:val="%1."/>
      <w:lvlJc w:val="left"/>
      <w:pPr>
        <w:ind w:left="1800" w:hanging="360"/>
      </w:pPr>
      <w:rPr>
        <w:rFonts w:hint="default"/>
        <w:b/>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B602F81"/>
    <w:multiLevelType w:val="hybridMultilevel"/>
    <w:tmpl w:val="6602E84C"/>
    <w:lvl w:ilvl="0" w:tplc="04090001">
      <w:start w:val="1"/>
      <w:numFmt w:val="bullet"/>
      <w:lvlText w:val="•"/>
      <w:lvlJc w:val="left"/>
      <w:pPr>
        <w:ind w:left="1170" w:hanging="360"/>
      </w:pPr>
      <w:rPr>
        <w:rFonts w:ascii="Times New Roman" w:hAnsi="Times New Roman"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5BE766BE"/>
    <w:multiLevelType w:val="hybridMultilevel"/>
    <w:tmpl w:val="94E0E42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5D8A2F27"/>
    <w:multiLevelType w:val="hybridMultilevel"/>
    <w:tmpl w:val="FEAC9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CB39C2"/>
    <w:multiLevelType w:val="hybridMultilevel"/>
    <w:tmpl w:val="34948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147657"/>
    <w:multiLevelType w:val="hybridMultilevel"/>
    <w:tmpl w:val="2026C4B0"/>
    <w:lvl w:ilvl="0" w:tplc="D5D042BE">
      <w:start w:val="1"/>
      <w:numFmt w:val="decimal"/>
      <w:lvlText w:val="%1."/>
      <w:lvlJc w:val="left"/>
      <w:pPr>
        <w:ind w:left="810" w:hanging="360"/>
      </w:pPr>
      <w:rPr>
        <w:rFonts w:hint="default"/>
      </w:rPr>
    </w:lvl>
    <w:lvl w:ilvl="1" w:tplc="04090001">
      <w:start w:val="1"/>
      <w:numFmt w:val="bullet"/>
      <w:lvlText w:val=""/>
      <w:lvlJc w:val="left"/>
      <w:pPr>
        <w:ind w:left="720" w:hanging="360"/>
      </w:pPr>
      <w:rPr>
        <w:rFonts w:ascii="Symbol" w:hAnsi="Symbol" w:hint="default"/>
        <w:b w:val="0"/>
        <w:bCs/>
        <w:i w:val="0"/>
        <w:iCs/>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692E46B8"/>
    <w:multiLevelType w:val="hybridMultilevel"/>
    <w:tmpl w:val="C4DA7EB0"/>
    <w:lvl w:ilvl="0" w:tplc="C83412B0">
      <w:start w:val="1"/>
      <w:numFmt w:val="decimal"/>
      <w:lvlText w:val="%1."/>
      <w:lvlJc w:val="left"/>
      <w:pPr>
        <w:ind w:left="2250" w:hanging="300"/>
      </w:pPr>
      <w:rPr>
        <w:rFonts w:ascii="Tahoma" w:eastAsia="Times New Roman" w:hAnsi="Tahoma" w:hint="default"/>
        <w:w w:val="100"/>
        <w:sz w:val="28"/>
        <w:szCs w:val="28"/>
      </w:rPr>
    </w:lvl>
    <w:lvl w:ilvl="1" w:tplc="90769AB0">
      <w:start w:val="1"/>
      <w:numFmt w:val="bullet"/>
      <w:lvlText w:val="•"/>
      <w:lvlJc w:val="left"/>
      <w:pPr>
        <w:ind w:left="3124" w:hanging="300"/>
      </w:pPr>
      <w:rPr>
        <w:rFonts w:hint="default"/>
      </w:rPr>
    </w:lvl>
    <w:lvl w:ilvl="2" w:tplc="F0DCD49A">
      <w:start w:val="1"/>
      <w:numFmt w:val="bullet"/>
      <w:lvlText w:val="•"/>
      <w:lvlJc w:val="left"/>
      <w:pPr>
        <w:ind w:left="3998" w:hanging="300"/>
      </w:pPr>
      <w:rPr>
        <w:rFonts w:hint="default"/>
      </w:rPr>
    </w:lvl>
    <w:lvl w:ilvl="3" w:tplc="CBF28F3E">
      <w:start w:val="1"/>
      <w:numFmt w:val="bullet"/>
      <w:lvlText w:val="•"/>
      <w:lvlJc w:val="left"/>
      <w:pPr>
        <w:ind w:left="4872" w:hanging="300"/>
      </w:pPr>
      <w:rPr>
        <w:rFonts w:hint="default"/>
      </w:rPr>
    </w:lvl>
    <w:lvl w:ilvl="4" w:tplc="D42C326A">
      <w:start w:val="1"/>
      <w:numFmt w:val="bullet"/>
      <w:lvlText w:val="•"/>
      <w:lvlJc w:val="left"/>
      <w:pPr>
        <w:ind w:left="5746" w:hanging="300"/>
      </w:pPr>
      <w:rPr>
        <w:rFonts w:hint="default"/>
      </w:rPr>
    </w:lvl>
    <w:lvl w:ilvl="5" w:tplc="5D225A1C">
      <w:start w:val="1"/>
      <w:numFmt w:val="bullet"/>
      <w:lvlText w:val="•"/>
      <w:lvlJc w:val="left"/>
      <w:pPr>
        <w:ind w:left="6620" w:hanging="300"/>
      </w:pPr>
      <w:rPr>
        <w:rFonts w:hint="default"/>
      </w:rPr>
    </w:lvl>
    <w:lvl w:ilvl="6" w:tplc="5C302516">
      <w:start w:val="1"/>
      <w:numFmt w:val="bullet"/>
      <w:lvlText w:val="•"/>
      <w:lvlJc w:val="left"/>
      <w:pPr>
        <w:ind w:left="7494" w:hanging="300"/>
      </w:pPr>
      <w:rPr>
        <w:rFonts w:hint="default"/>
      </w:rPr>
    </w:lvl>
    <w:lvl w:ilvl="7" w:tplc="30EA0FF2">
      <w:start w:val="1"/>
      <w:numFmt w:val="bullet"/>
      <w:lvlText w:val="•"/>
      <w:lvlJc w:val="left"/>
      <w:pPr>
        <w:ind w:left="8368" w:hanging="300"/>
      </w:pPr>
      <w:rPr>
        <w:rFonts w:hint="default"/>
      </w:rPr>
    </w:lvl>
    <w:lvl w:ilvl="8" w:tplc="2B6C2DDA">
      <w:start w:val="1"/>
      <w:numFmt w:val="bullet"/>
      <w:lvlText w:val="•"/>
      <w:lvlJc w:val="left"/>
      <w:pPr>
        <w:ind w:left="9242" w:hanging="300"/>
      </w:pPr>
      <w:rPr>
        <w:rFonts w:hint="default"/>
      </w:rPr>
    </w:lvl>
  </w:abstractNum>
  <w:abstractNum w:abstractNumId="41" w15:restartNumberingAfterBreak="0">
    <w:nsid w:val="69B21F5B"/>
    <w:multiLevelType w:val="hybridMultilevel"/>
    <w:tmpl w:val="B2C48A6E"/>
    <w:lvl w:ilvl="0" w:tplc="04090001">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2" w15:restartNumberingAfterBreak="0">
    <w:nsid w:val="6D912ED2"/>
    <w:multiLevelType w:val="hybridMultilevel"/>
    <w:tmpl w:val="4524F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5250E6"/>
    <w:multiLevelType w:val="hybridMultilevel"/>
    <w:tmpl w:val="5FB63DBA"/>
    <w:lvl w:ilvl="0" w:tplc="92A8D94C">
      <w:start w:val="1"/>
      <w:numFmt w:val="decimal"/>
      <w:lvlText w:val="%1."/>
      <w:lvlJc w:val="left"/>
      <w:pPr>
        <w:ind w:left="840" w:hanging="300"/>
      </w:pPr>
      <w:rPr>
        <w:rFonts w:ascii="Tahoma" w:eastAsia="Times New Roman" w:hAnsi="Tahoma" w:hint="default"/>
        <w:b/>
        <w:bCs/>
        <w:w w:val="100"/>
        <w:sz w:val="24"/>
        <w:szCs w:val="24"/>
      </w:rPr>
    </w:lvl>
    <w:lvl w:ilvl="1" w:tplc="A3AEC06C">
      <w:start w:val="1"/>
      <w:numFmt w:val="bullet"/>
      <w:lvlText w:val="•"/>
      <w:lvlJc w:val="left"/>
      <w:pPr>
        <w:ind w:left="1712" w:hanging="300"/>
      </w:pPr>
      <w:rPr>
        <w:rFonts w:hint="default"/>
      </w:rPr>
    </w:lvl>
    <w:lvl w:ilvl="2" w:tplc="9F96DAC8">
      <w:start w:val="1"/>
      <w:numFmt w:val="bullet"/>
      <w:lvlText w:val="•"/>
      <w:lvlJc w:val="left"/>
      <w:pPr>
        <w:ind w:left="2584" w:hanging="300"/>
      </w:pPr>
      <w:rPr>
        <w:rFonts w:hint="default"/>
      </w:rPr>
    </w:lvl>
    <w:lvl w:ilvl="3" w:tplc="D7080ABA">
      <w:start w:val="1"/>
      <w:numFmt w:val="bullet"/>
      <w:lvlText w:val="•"/>
      <w:lvlJc w:val="left"/>
      <w:pPr>
        <w:ind w:left="3456" w:hanging="300"/>
      </w:pPr>
      <w:rPr>
        <w:rFonts w:hint="default"/>
      </w:rPr>
    </w:lvl>
    <w:lvl w:ilvl="4" w:tplc="C06EB37C">
      <w:start w:val="1"/>
      <w:numFmt w:val="bullet"/>
      <w:lvlText w:val="•"/>
      <w:lvlJc w:val="left"/>
      <w:pPr>
        <w:ind w:left="4328" w:hanging="300"/>
      </w:pPr>
      <w:rPr>
        <w:rFonts w:hint="default"/>
      </w:rPr>
    </w:lvl>
    <w:lvl w:ilvl="5" w:tplc="35E8626C">
      <w:start w:val="1"/>
      <w:numFmt w:val="bullet"/>
      <w:lvlText w:val="•"/>
      <w:lvlJc w:val="left"/>
      <w:pPr>
        <w:ind w:left="5200" w:hanging="300"/>
      </w:pPr>
      <w:rPr>
        <w:rFonts w:hint="default"/>
      </w:rPr>
    </w:lvl>
    <w:lvl w:ilvl="6" w:tplc="5F42EC32">
      <w:start w:val="1"/>
      <w:numFmt w:val="bullet"/>
      <w:lvlText w:val="•"/>
      <w:lvlJc w:val="left"/>
      <w:pPr>
        <w:ind w:left="6072" w:hanging="300"/>
      </w:pPr>
      <w:rPr>
        <w:rFonts w:hint="default"/>
      </w:rPr>
    </w:lvl>
    <w:lvl w:ilvl="7" w:tplc="E820DA7A">
      <w:start w:val="1"/>
      <w:numFmt w:val="bullet"/>
      <w:lvlText w:val="•"/>
      <w:lvlJc w:val="left"/>
      <w:pPr>
        <w:ind w:left="6944" w:hanging="300"/>
      </w:pPr>
      <w:rPr>
        <w:rFonts w:hint="default"/>
      </w:rPr>
    </w:lvl>
    <w:lvl w:ilvl="8" w:tplc="1ACEBED6">
      <w:start w:val="1"/>
      <w:numFmt w:val="bullet"/>
      <w:lvlText w:val="•"/>
      <w:lvlJc w:val="left"/>
      <w:pPr>
        <w:ind w:left="7816" w:hanging="300"/>
      </w:pPr>
      <w:rPr>
        <w:rFonts w:hint="default"/>
      </w:rPr>
    </w:lvl>
  </w:abstractNum>
  <w:abstractNum w:abstractNumId="44" w15:restartNumberingAfterBreak="0">
    <w:nsid w:val="72270CE5"/>
    <w:multiLevelType w:val="hybridMultilevel"/>
    <w:tmpl w:val="DA64B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AD719C"/>
    <w:multiLevelType w:val="hybridMultilevel"/>
    <w:tmpl w:val="C9148726"/>
    <w:lvl w:ilvl="0" w:tplc="698A4D5A">
      <w:start w:val="1"/>
      <w:numFmt w:val="decimal"/>
      <w:lvlText w:val="%1."/>
      <w:lvlJc w:val="left"/>
      <w:pPr>
        <w:ind w:left="1200" w:hanging="4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6" w15:restartNumberingAfterBreak="0">
    <w:nsid w:val="73D44D4B"/>
    <w:multiLevelType w:val="hybridMultilevel"/>
    <w:tmpl w:val="51B4E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6C126B0"/>
    <w:multiLevelType w:val="hybridMultilevel"/>
    <w:tmpl w:val="CCC05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E335DA"/>
    <w:multiLevelType w:val="hybridMultilevel"/>
    <w:tmpl w:val="AE429A86"/>
    <w:lvl w:ilvl="0" w:tplc="B17A466C">
      <w:start w:val="1"/>
      <w:numFmt w:val="decimal"/>
      <w:lvlText w:val="%1."/>
      <w:lvlJc w:val="left"/>
      <w:pPr>
        <w:ind w:left="108" w:hanging="300"/>
      </w:pPr>
      <w:rPr>
        <w:rFonts w:ascii="Tahoma" w:eastAsia="Times New Roman" w:hAnsi="Tahoma" w:hint="default"/>
        <w:b/>
        <w:w w:val="100"/>
        <w:sz w:val="24"/>
        <w:szCs w:val="24"/>
      </w:rPr>
    </w:lvl>
    <w:lvl w:ilvl="1" w:tplc="9BE40682">
      <w:start w:val="1"/>
      <w:numFmt w:val="bullet"/>
      <w:lvlText w:val="•"/>
      <w:lvlJc w:val="left"/>
      <w:pPr>
        <w:ind w:left="1048" w:hanging="300"/>
      </w:pPr>
      <w:rPr>
        <w:rFonts w:hint="default"/>
      </w:rPr>
    </w:lvl>
    <w:lvl w:ilvl="2" w:tplc="FD287100">
      <w:start w:val="1"/>
      <w:numFmt w:val="bullet"/>
      <w:lvlText w:val="•"/>
      <w:lvlJc w:val="left"/>
      <w:pPr>
        <w:ind w:left="1996" w:hanging="300"/>
      </w:pPr>
      <w:rPr>
        <w:rFonts w:hint="default"/>
      </w:rPr>
    </w:lvl>
    <w:lvl w:ilvl="3" w:tplc="73FE510C">
      <w:start w:val="1"/>
      <w:numFmt w:val="bullet"/>
      <w:lvlText w:val="•"/>
      <w:lvlJc w:val="left"/>
      <w:pPr>
        <w:ind w:left="2944" w:hanging="300"/>
      </w:pPr>
      <w:rPr>
        <w:rFonts w:hint="default"/>
      </w:rPr>
    </w:lvl>
    <w:lvl w:ilvl="4" w:tplc="ADBC9C7A">
      <w:start w:val="1"/>
      <w:numFmt w:val="bullet"/>
      <w:lvlText w:val="•"/>
      <w:lvlJc w:val="left"/>
      <w:pPr>
        <w:ind w:left="3892" w:hanging="300"/>
      </w:pPr>
      <w:rPr>
        <w:rFonts w:hint="default"/>
      </w:rPr>
    </w:lvl>
    <w:lvl w:ilvl="5" w:tplc="8BE072CC">
      <w:start w:val="1"/>
      <w:numFmt w:val="bullet"/>
      <w:lvlText w:val="•"/>
      <w:lvlJc w:val="left"/>
      <w:pPr>
        <w:ind w:left="4840" w:hanging="300"/>
      </w:pPr>
      <w:rPr>
        <w:rFonts w:hint="default"/>
      </w:rPr>
    </w:lvl>
    <w:lvl w:ilvl="6" w:tplc="82C683E8">
      <w:start w:val="1"/>
      <w:numFmt w:val="bullet"/>
      <w:lvlText w:val="•"/>
      <w:lvlJc w:val="left"/>
      <w:pPr>
        <w:ind w:left="5788" w:hanging="300"/>
      </w:pPr>
      <w:rPr>
        <w:rFonts w:hint="default"/>
      </w:rPr>
    </w:lvl>
    <w:lvl w:ilvl="7" w:tplc="E2E06D2A">
      <w:start w:val="1"/>
      <w:numFmt w:val="bullet"/>
      <w:lvlText w:val="•"/>
      <w:lvlJc w:val="left"/>
      <w:pPr>
        <w:ind w:left="6736" w:hanging="300"/>
      </w:pPr>
      <w:rPr>
        <w:rFonts w:hint="default"/>
      </w:rPr>
    </w:lvl>
    <w:lvl w:ilvl="8" w:tplc="496ABB0A">
      <w:start w:val="1"/>
      <w:numFmt w:val="bullet"/>
      <w:lvlText w:val="•"/>
      <w:lvlJc w:val="left"/>
      <w:pPr>
        <w:ind w:left="7684" w:hanging="300"/>
      </w:pPr>
      <w:rPr>
        <w:rFonts w:hint="default"/>
      </w:rPr>
    </w:lvl>
  </w:abstractNum>
  <w:abstractNum w:abstractNumId="49" w15:restartNumberingAfterBreak="0">
    <w:nsid w:val="7D557681"/>
    <w:multiLevelType w:val="hybridMultilevel"/>
    <w:tmpl w:val="A79ED64C"/>
    <w:lvl w:ilvl="0" w:tplc="E30862F0">
      <w:start w:val="1"/>
      <w:numFmt w:val="decimal"/>
      <w:lvlText w:val="%1."/>
      <w:lvlJc w:val="left"/>
      <w:pPr>
        <w:ind w:left="720" w:hanging="360"/>
      </w:pPr>
      <w:rPr>
        <w:rFonts w:hint="default"/>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5"/>
  </w:num>
  <w:num w:numId="3">
    <w:abstractNumId w:val="22"/>
  </w:num>
  <w:num w:numId="4">
    <w:abstractNumId w:val="19"/>
  </w:num>
  <w:num w:numId="5">
    <w:abstractNumId w:val="42"/>
  </w:num>
  <w:num w:numId="6">
    <w:abstractNumId w:val="0"/>
  </w:num>
  <w:num w:numId="7">
    <w:abstractNumId w:val="48"/>
  </w:num>
  <w:num w:numId="8">
    <w:abstractNumId w:val="43"/>
  </w:num>
  <w:num w:numId="9">
    <w:abstractNumId w:val="40"/>
  </w:num>
  <w:num w:numId="10">
    <w:abstractNumId w:val="31"/>
  </w:num>
  <w:num w:numId="11">
    <w:abstractNumId w:val="23"/>
  </w:num>
  <w:num w:numId="12">
    <w:abstractNumId w:val="8"/>
  </w:num>
  <w:num w:numId="13">
    <w:abstractNumId w:val="11"/>
  </w:num>
  <w:num w:numId="14">
    <w:abstractNumId w:val="29"/>
  </w:num>
  <w:num w:numId="15">
    <w:abstractNumId w:val="35"/>
  </w:num>
  <w:num w:numId="16">
    <w:abstractNumId w:val="18"/>
  </w:num>
  <w:num w:numId="17">
    <w:abstractNumId w:val="30"/>
  </w:num>
  <w:num w:numId="18">
    <w:abstractNumId w:val="28"/>
  </w:num>
  <w:num w:numId="19">
    <w:abstractNumId w:val="33"/>
  </w:num>
  <w:num w:numId="20">
    <w:abstractNumId w:val="47"/>
  </w:num>
  <w:num w:numId="21">
    <w:abstractNumId w:val="36"/>
  </w:num>
  <w:num w:numId="22">
    <w:abstractNumId w:val="21"/>
  </w:num>
  <w:num w:numId="23">
    <w:abstractNumId w:val="41"/>
  </w:num>
  <w:num w:numId="24">
    <w:abstractNumId w:val="34"/>
  </w:num>
  <w:num w:numId="25">
    <w:abstractNumId w:val="14"/>
  </w:num>
  <w:num w:numId="26">
    <w:abstractNumId w:val="24"/>
  </w:num>
  <w:num w:numId="27">
    <w:abstractNumId w:val="39"/>
  </w:num>
  <w:num w:numId="28">
    <w:abstractNumId w:val="37"/>
  </w:num>
  <w:num w:numId="29">
    <w:abstractNumId w:val="16"/>
  </w:num>
  <w:num w:numId="30">
    <w:abstractNumId w:val="5"/>
  </w:num>
  <w:num w:numId="31">
    <w:abstractNumId w:val="7"/>
  </w:num>
  <w:num w:numId="32">
    <w:abstractNumId w:val="17"/>
  </w:num>
  <w:num w:numId="33">
    <w:abstractNumId w:val="1"/>
  </w:num>
  <w:num w:numId="34">
    <w:abstractNumId w:val="15"/>
  </w:num>
  <w:num w:numId="35">
    <w:abstractNumId w:val="46"/>
  </w:num>
  <w:num w:numId="36">
    <w:abstractNumId w:val="25"/>
  </w:num>
  <w:num w:numId="37">
    <w:abstractNumId w:val="9"/>
  </w:num>
  <w:num w:numId="38">
    <w:abstractNumId w:val="32"/>
  </w:num>
  <w:num w:numId="39">
    <w:abstractNumId w:val="3"/>
  </w:num>
  <w:num w:numId="40">
    <w:abstractNumId w:val="6"/>
  </w:num>
  <w:num w:numId="41">
    <w:abstractNumId w:val="13"/>
  </w:num>
  <w:num w:numId="42">
    <w:abstractNumId w:val="2"/>
  </w:num>
  <w:num w:numId="43">
    <w:abstractNumId w:val="26"/>
  </w:num>
  <w:num w:numId="44">
    <w:abstractNumId w:val="27"/>
  </w:num>
  <w:num w:numId="45">
    <w:abstractNumId w:val="44"/>
  </w:num>
  <w:num w:numId="46">
    <w:abstractNumId w:val="12"/>
  </w:num>
  <w:num w:numId="47">
    <w:abstractNumId w:val="49"/>
  </w:num>
  <w:num w:numId="48">
    <w:abstractNumId w:val="20"/>
  </w:num>
  <w:num w:numId="49">
    <w:abstractNumId w:val="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56"/>
    <w:rsid w:val="00007166"/>
    <w:rsid w:val="00010691"/>
    <w:rsid w:val="00011069"/>
    <w:rsid w:val="00015D8E"/>
    <w:rsid w:val="000171FC"/>
    <w:rsid w:val="00040E38"/>
    <w:rsid w:val="000457AF"/>
    <w:rsid w:val="0005443A"/>
    <w:rsid w:val="000677C0"/>
    <w:rsid w:val="00071F1C"/>
    <w:rsid w:val="000733A2"/>
    <w:rsid w:val="00074486"/>
    <w:rsid w:val="0008365E"/>
    <w:rsid w:val="0008403E"/>
    <w:rsid w:val="00084AB0"/>
    <w:rsid w:val="000A7C18"/>
    <w:rsid w:val="000C516D"/>
    <w:rsid w:val="000C7A2C"/>
    <w:rsid w:val="000D24EB"/>
    <w:rsid w:val="000E209B"/>
    <w:rsid w:val="000E7B94"/>
    <w:rsid w:val="000F5622"/>
    <w:rsid w:val="001006A7"/>
    <w:rsid w:val="00125866"/>
    <w:rsid w:val="00136EEB"/>
    <w:rsid w:val="00160FA2"/>
    <w:rsid w:val="001776D7"/>
    <w:rsid w:val="0018002F"/>
    <w:rsid w:val="00185D6A"/>
    <w:rsid w:val="00193474"/>
    <w:rsid w:val="001A7EEE"/>
    <w:rsid w:val="001B5A3B"/>
    <w:rsid w:val="001C1B17"/>
    <w:rsid w:val="001D4821"/>
    <w:rsid w:val="001E6A4A"/>
    <w:rsid w:val="00202A27"/>
    <w:rsid w:val="00204D74"/>
    <w:rsid w:val="00205163"/>
    <w:rsid w:val="00212A3F"/>
    <w:rsid w:val="00214D0E"/>
    <w:rsid w:val="00242B27"/>
    <w:rsid w:val="00242C05"/>
    <w:rsid w:val="00247156"/>
    <w:rsid w:val="002523A4"/>
    <w:rsid w:val="002538E1"/>
    <w:rsid w:val="002757DD"/>
    <w:rsid w:val="0027743A"/>
    <w:rsid w:val="002850AF"/>
    <w:rsid w:val="002B227E"/>
    <w:rsid w:val="002D4A2E"/>
    <w:rsid w:val="002E2697"/>
    <w:rsid w:val="002F2230"/>
    <w:rsid w:val="00305AFE"/>
    <w:rsid w:val="00317B7F"/>
    <w:rsid w:val="00321B8D"/>
    <w:rsid w:val="00321BD1"/>
    <w:rsid w:val="00334DE3"/>
    <w:rsid w:val="003436E8"/>
    <w:rsid w:val="003608E3"/>
    <w:rsid w:val="003708CE"/>
    <w:rsid w:val="00373FAD"/>
    <w:rsid w:val="00385F12"/>
    <w:rsid w:val="003B775E"/>
    <w:rsid w:val="003E6B3B"/>
    <w:rsid w:val="003F7CC7"/>
    <w:rsid w:val="00417B88"/>
    <w:rsid w:val="004323D0"/>
    <w:rsid w:val="00454833"/>
    <w:rsid w:val="0045594E"/>
    <w:rsid w:val="00464DE1"/>
    <w:rsid w:val="004B4F9E"/>
    <w:rsid w:val="004B679B"/>
    <w:rsid w:val="004C36F9"/>
    <w:rsid w:val="004C4958"/>
    <w:rsid w:val="004D2CD1"/>
    <w:rsid w:val="004F369D"/>
    <w:rsid w:val="004F47D7"/>
    <w:rsid w:val="00503F16"/>
    <w:rsid w:val="0052167F"/>
    <w:rsid w:val="005247E9"/>
    <w:rsid w:val="00543B20"/>
    <w:rsid w:val="00561630"/>
    <w:rsid w:val="005860E1"/>
    <w:rsid w:val="00586317"/>
    <w:rsid w:val="0059190A"/>
    <w:rsid w:val="005A495D"/>
    <w:rsid w:val="005A4F23"/>
    <w:rsid w:val="005B56A8"/>
    <w:rsid w:val="005F34D6"/>
    <w:rsid w:val="00607F53"/>
    <w:rsid w:val="006103A8"/>
    <w:rsid w:val="00611E89"/>
    <w:rsid w:val="00624FFD"/>
    <w:rsid w:val="00640CE8"/>
    <w:rsid w:val="0066236F"/>
    <w:rsid w:val="00663C4C"/>
    <w:rsid w:val="00687229"/>
    <w:rsid w:val="006963C2"/>
    <w:rsid w:val="0069792F"/>
    <w:rsid w:val="006B1B9B"/>
    <w:rsid w:val="006B61C8"/>
    <w:rsid w:val="006C0BAE"/>
    <w:rsid w:val="006C2142"/>
    <w:rsid w:val="006E1246"/>
    <w:rsid w:val="006E32EC"/>
    <w:rsid w:val="006E55D2"/>
    <w:rsid w:val="00701D7F"/>
    <w:rsid w:val="00704692"/>
    <w:rsid w:val="007067C0"/>
    <w:rsid w:val="00707DC3"/>
    <w:rsid w:val="0071055B"/>
    <w:rsid w:val="0073427C"/>
    <w:rsid w:val="0076046E"/>
    <w:rsid w:val="00764A9A"/>
    <w:rsid w:val="00765564"/>
    <w:rsid w:val="00773C86"/>
    <w:rsid w:val="00777D44"/>
    <w:rsid w:val="00783109"/>
    <w:rsid w:val="00785F24"/>
    <w:rsid w:val="0079054B"/>
    <w:rsid w:val="007912FF"/>
    <w:rsid w:val="007A5D35"/>
    <w:rsid w:val="007B0C44"/>
    <w:rsid w:val="007B3F8F"/>
    <w:rsid w:val="007C6FD2"/>
    <w:rsid w:val="007C75E7"/>
    <w:rsid w:val="007D75AC"/>
    <w:rsid w:val="007E56FF"/>
    <w:rsid w:val="00823113"/>
    <w:rsid w:val="00825349"/>
    <w:rsid w:val="00840199"/>
    <w:rsid w:val="00843DBE"/>
    <w:rsid w:val="00856878"/>
    <w:rsid w:val="00873BF9"/>
    <w:rsid w:val="008916A6"/>
    <w:rsid w:val="008B2317"/>
    <w:rsid w:val="008B235B"/>
    <w:rsid w:val="008C6835"/>
    <w:rsid w:val="008D0690"/>
    <w:rsid w:val="008D73E8"/>
    <w:rsid w:val="008E42D3"/>
    <w:rsid w:val="008F24CC"/>
    <w:rsid w:val="008F5686"/>
    <w:rsid w:val="00911636"/>
    <w:rsid w:val="00911B06"/>
    <w:rsid w:val="00914175"/>
    <w:rsid w:val="009377AB"/>
    <w:rsid w:val="00952BC3"/>
    <w:rsid w:val="009550D6"/>
    <w:rsid w:val="009550D7"/>
    <w:rsid w:val="00964769"/>
    <w:rsid w:val="00981ED8"/>
    <w:rsid w:val="0099363A"/>
    <w:rsid w:val="00997423"/>
    <w:rsid w:val="009A65B2"/>
    <w:rsid w:val="009D13C3"/>
    <w:rsid w:val="009E470B"/>
    <w:rsid w:val="009E61B1"/>
    <w:rsid w:val="009F64D3"/>
    <w:rsid w:val="009F675E"/>
    <w:rsid w:val="009F7AD5"/>
    <w:rsid w:val="00A1481B"/>
    <w:rsid w:val="00A2195F"/>
    <w:rsid w:val="00A344ED"/>
    <w:rsid w:val="00A3630D"/>
    <w:rsid w:val="00A40D13"/>
    <w:rsid w:val="00A42E34"/>
    <w:rsid w:val="00A47F9E"/>
    <w:rsid w:val="00A551BE"/>
    <w:rsid w:val="00A628C8"/>
    <w:rsid w:val="00A6762B"/>
    <w:rsid w:val="00A74C12"/>
    <w:rsid w:val="00A933BD"/>
    <w:rsid w:val="00AB1062"/>
    <w:rsid w:val="00AC1A28"/>
    <w:rsid w:val="00AC1DB3"/>
    <w:rsid w:val="00AC7D0F"/>
    <w:rsid w:val="00AE0CC5"/>
    <w:rsid w:val="00B16E8F"/>
    <w:rsid w:val="00B16F2D"/>
    <w:rsid w:val="00B33B08"/>
    <w:rsid w:val="00B549E7"/>
    <w:rsid w:val="00B70639"/>
    <w:rsid w:val="00B72A88"/>
    <w:rsid w:val="00B9313B"/>
    <w:rsid w:val="00B9373E"/>
    <w:rsid w:val="00BB48BF"/>
    <w:rsid w:val="00BB4F48"/>
    <w:rsid w:val="00BB54E7"/>
    <w:rsid w:val="00BC5CDF"/>
    <w:rsid w:val="00BD658B"/>
    <w:rsid w:val="00BE2A3D"/>
    <w:rsid w:val="00BF0379"/>
    <w:rsid w:val="00C47CBB"/>
    <w:rsid w:val="00C50F2D"/>
    <w:rsid w:val="00C81685"/>
    <w:rsid w:val="00C840F6"/>
    <w:rsid w:val="00CA58C1"/>
    <w:rsid w:val="00CB631F"/>
    <w:rsid w:val="00CD2969"/>
    <w:rsid w:val="00CE0801"/>
    <w:rsid w:val="00CF29CE"/>
    <w:rsid w:val="00CF66B7"/>
    <w:rsid w:val="00D03232"/>
    <w:rsid w:val="00D32400"/>
    <w:rsid w:val="00D63DBD"/>
    <w:rsid w:val="00D84D7E"/>
    <w:rsid w:val="00DE46D4"/>
    <w:rsid w:val="00DE7BA7"/>
    <w:rsid w:val="00E04949"/>
    <w:rsid w:val="00E21833"/>
    <w:rsid w:val="00E27EF0"/>
    <w:rsid w:val="00E34FEF"/>
    <w:rsid w:val="00E362BA"/>
    <w:rsid w:val="00E36FCD"/>
    <w:rsid w:val="00E375BF"/>
    <w:rsid w:val="00E523B8"/>
    <w:rsid w:val="00E67232"/>
    <w:rsid w:val="00E8280F"/>
    <w:rsid w:val="00E939A4"/>
    <w:rsid w:val="00EA662C"/>
    <w:rsid w:val="00EB6AB4"/>
    <w:rsid w:val="00EC04F4"/>
    <w:rsid w:val="00EC7800"/>
    <w:rsid w:val="00ED4231"/>
    <w:rsid w:val="00EF3577"/>
    <w:rsid w:val="00EF7872"/>
    <w:rsid w:val="00F02A03"/>
    <w:rsid w:val="00F174FD"/>
    <w:rsid w:val="00F26F56"/>
    <w:rsid w:val="00F33883"/>
    <w:rsid w:val="00F50A60"/>
    <w:rsid w:val="00F57D7E"/>
    <w:rsid w:val="00F60FAC"/>
    <w:rsid w:val="00F80C4A"/>
    <w:rsid w:val="00F82842"/>
    <w:rsid w:val="00F82A26"/>
    <w:rsid w:val="00F97213"/>
    <w:rsid w:val="00FB14B3"/>
    <w:rsid w:val="00FB357D"/>
    <w:rsid w:val="00FD4023"/>
    <w:rsid w:val="00FD5B34"/>
    <w:rsid w:val="00FD676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451FF56"/>
  <w15:docId w15:val="{F28B8181-CE4A-4B47-B894-4866498A2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link w:val="Heading1Char"/>
    <w:uiPriority w:val="1"/>
    <w:qFormat/>
    <w:rsid w:val="00AC1DB3"/>
    <w:pPr>
      <w:widowControl w:val="0"/>
      <w:ind w:left="20"/>
      <w:outlineLvl w:val="0"/>
    </w:pPr>
    <w:rPr>
      <w:rFonts w:cstheme="minorBidi"/>
      <w:b/>
      <w:bCs/>
    </w:rPr>
  </w:style>
  <w:style w:type="paragraph" w:styleId="Heading2">
    <w:name w:val="heading 2"/>
    <w:basedOn w:val="Normal"/>
    <w:link w:val="Heading2Char"/>
    <w:uiPriority w:val="1"/>
    <w:qFormat/>
    <w:rsid w:val="00AC1DB3"/>
    <w:pPr>
      <w:widowControl w:val="0"/>
      <w:ind w:left="1607"/>
      <w:outlineLvl w:val="1"/>
    </w:pPr>
    <w:rPr>
      <w:rFonts w:cstheme="minorBidi"/>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C1DB3"/>
    <w:rPr>
      <w:rFonts w:cstheme="minorBidi"/>
      <w:b/>
      <w:bCs/>
    </w:rPr>
  </w:style>
  <w:style w:type="character" w:customStyle="1" w:styleId="Heading2Char">
    <w:name w:val="Heading 2 Char"/>
    <w:basedOn w:val="DefaultParagraphFont"/>
    <w:link w:val="Heading2"/>
    <w:uiPriority w:val="1"/>
    <w:rsid w:val="00AC1DB3"/>
    <w:rPr>
      <w:rFonts w:cstheme="minorBidi"/>
      <w:b/>
      <w:bCs/>
      <w:i/>
    </w:rPr>
  </w:style>
  <w:style w:type="paragraph" w:styleId="PlainText">
    <w:name w:val="Plain Text"/>
    <w:basedOn w:val="Normal"/>
    <w:rPr>
      <w:rFonts w:ascii="Courier New" w:hAnsi="Courier New" w:cs="Courier New"/>
      <w:sz w:val="20"/>
      <w:szCs w:val="20"/>
    </w:rPr>
  </w:style>
  <w:style w:type="paragraph" w:styleId="BalloonText">
    <w:name w:val="Balloon Text"/>
    <w:basedOn w:val="Normal"/>
    <w:link w:val="BalloonTextChar"/>
    <w:uiPriority w:val="99"/>
    <w:semiHidden/>
    <w:rsid w:val="00F26F56"/>
    <w:rPr>
      <w:rFonts w:ascii="Lucida Grande" w:hAnsi="Lucida Grande"/>
      <w:sz w:val="18"/>
      <w:szCs w:val="18"/>
    </w:rPr>
  </w:style>
  <w:style w:type="character" w:customStyle="1" w:styleId="BalloonTextChar">
    <w:name w:val="Balloon Text Char"/>
    <w:link w:val="BalloonText"/>
    <w:uiPriority w:val="99"/>
    <w:semiHidden/>
    <w:rsid w:val="009377AB"/>
    <w:rPr>
      <w:rFonts w:ascii="Lucida Grande" w:hAnsi="Lucida Grande"/>
      <w:sz w:val="18"/>
      <w:szCs w:val="18"/>
    </w:rPr>
  </w:style>
  <w:style w:type="paragraph" w:styleId="Footer">
    <w:name w:val="footer"/>
    <w:basedOn w:val="Normal"/>
    <w:link w:val="FooterChar"/>
    <w:uiPriority w:val="99"/>
    <w:rsid w:val="00F26F56"/>
    <w:pPr>
      <w:tabs>
        <w:tab w:val="center" w:pos="4320"/>
        <w:tab w:val="right" w:pos="8640"/>
      </w:tabs>
    </w:pPr>
  </w:style>
  <w:style w:type="character" w:customStyle="1" w:styleId="FooterChar">
    <w:name w:val="Footer Char"/>
    <w:link w:val="Footer"/>
    <w:uiPriority w:val="99"/>
    <w:rsid w:val="009377AB"/>
    <w:rPr>
      <w:sz w:val="24"/>
      <w:szCs w:val="24"/>
    </w:rPr>
  </w:style>
  <w:style w:type="character" w:styleId="PageNumber">
    <w:name w:val="page number"/>
    <w:basedOn w:val="DefaultParagraphFont"/>
    <w:uiPriority w:val="99"/>
    <w:rsid w:val="00F26F56"/>
  </w:style>
  <w:style w:type="paragraph" w:styleId="Header">
    <w:name w:val="header"/>
    <w:basedOn w:val="Normal"/>
    <w:link w:val="HeaderChar"/>
    <w:uiPriority w:val="99"/>
    <w:rsid w:val="007C5DB2"/>
    <w:pPr>
      <w:tabs>
        <w:tab w:val="center" w:pos="4320"/>
        <w:tab w:val="right" w:pos="8640"/>
      </w:tabs>
    </w:pPr>
  </w:style>
  <w:style w:type="character" w:customStyle="1" w:styleId="HeaderChar">
    <w:name w:val="Header Char"/>
    <w:link w:val="Header"/>
    <w:uiPriority w:val="99"/>
    <w:rsid w:val="009377AB"/>
    <w:rPr>
      <w:sz w:val="24"/>
      <w:szCs w:val="24"/>
    </w:rPr>
  </w:style>
  <w:style w:type="paragraph" w:customStyle="1" w:styleId="Table">
    <w:name w:val="Table"/>
    <w:basedOn w:val="Normal"/>
    <w:rsid w:val="00121B41"/>
    <w:pPr>
      <w:spacing w:before="60" w:after="60" w:line="240" w:lineRule="atLeast"/>
    </w:pPr>
    <w:rPr>
      <w:sz w:val="20"/>
      <w:szCs w:val="20"/>
    </w:rPr>
  </w:style>
  <w:style w:type="paragraph" w:styleId="NormalWeb">
    <w:name w:val="Normal (Web)"/>
    <w:basedOn w:val="Normal"/>
    <w:rsid w:val="00C24043"/>
    <w:pPr>
      <w:spacing w:before="100" w:beforeAutospacing="1" w:after="100" w:afterAutospacing="1"/>
    </w:pPr>
  </w:style>
  <w:style w:type="paragraph" w:styleId="ListParagraph">
    <w:name w:val="List Paragraph"/>
    <w:basedOn w:val="Normal"/>
    <w:uiPriority w:val="34"/>
    <w:qFormat/>
    <w:rsid w:val="009377AB"/>
    <w:pPr>
      <w:ind w:left="720"/>
      <w:contextualSpacing/>
    </w:pPr>
    <w:rPr>
      <w:rFonts w:ascii="Arial" w:hAnsi="Arial" w:cs="Arial"/>
      <w:b/>
      <w:i/>
      <w:sz w:val="18"/>
      <w:szCs w:val="18"/>
    </w:rPr>
  </w:style>
  <w:style w:type="paragraph" w:styleId="BodyText">
    <w:name w:val="Body Text"/>
    <w:basedOn w:val="Normal"/>
    <w:link w:val="BodyTextChar"/>
    <w:uiPriority w:val="1"/>
    <w:qFormat/>
    <w:rsid w:val="00AC1DB3"/>
    <w:pPr>
      <w:widowControl w:val="0"/>
      <w:ind w:left="108"/>
    </w:pPr>
    <w:rPr>
      <w:rFonts w:cstheme="minorBidi"/>
    </w:rPr>
  </w:style>
  <w:style w:type="character" w:customStyle="1" w:styleId="BodyTextChar">
    <w:name w:val="Body Text Char"/>
    <w:basedOn w:val="DefaultParagraphFont"/>
    <w:link w:val="BodyText"/>
    <w:uiPriority w:val="1"/>
    <w:rsid w:val="00AC1DB3"/>
    <w:rPr>
      <w:rFonts w:cstheme="minorBidi"/>
    </w:rPr>
  </w:style>
  <w:style w:type="paragraph" w:customStyle="1" w:styleId="TableParagraph">
    <w:name w:val="Table Paragraph"/>
    <w:basedOn w:val="Normal"/>
    <w:uiPriority w:val="1"/>
    <w:qFormat/>
    <w:rsid w:val="00AC1DB3"/>
    <w:pPr>
      <w:widowControl w:val="0"/>
    </w:pPr>
    <w:rPr>
      <w:rFonts w:asciiTheme="minorHAnsi" w:eastAsiaTheme="minorHAnsi" w:hAnsiTheme="minorHAnsi" w:cstheme="minorBidi"/>
      <w:sz w:val="22"/>
      <w:szCs w:val="22"/>
    </w:rPr>
  </w:style>
  <w:style w:type="paragraph" w:styleId="FootnoteText">
    <w:name w:val="footnote text"/>
    <w:basedOn w:val="Normal"/>
    <w:link w:val="FootnoteTextChar"/>
    <w:uiPriority w:val="99"/>
    <w:unhideWhenUsed/>
    <w:rsid w:val="00AC1DB3"/>
    <w:rPr>
      <w:rFonts w:eastAsiaTheme="minorEastAsia"/>
    </w:rPr>
  </w:style>
  <w:style w:type="character" w:customStyle="1" w:styleId="FootnoteTextChar">
    <w:name w:val="Footnote Text Char"/>
    <w:basedOn w:val="DefaultParagraphFont"/>
    <w:link w:val="FootnoteText"/>
    <w:uiPriority w:val="99"/>
    <w:rsid w:val="00AC1DB3"/>
    <w:rPr>
      <w:rFonts w:eastAsiaTheme="minorEastAsia"/>
    </w:rPr>
  </w:style>
  <w:style w:type="character" w:styleId="FootnoteReference">
    <w:name w:val="footnote reference"/>
    <w:basedOn w:val="DefaultParagraphFont"/>
    <w:uiPriority w:val="99"/>
    <w:unhideWhenUsed/>
    <w:rsid w:val="00AC1DB3"/>
    <w:rPr>
      <w:vertAlign w:val="superscript"/>
    </w:rPr>
  </w:style>
  <w:style w:type="character" w:styleId="Hyperlink">
    <w:name w:val="Hyperlink"/>
    <w:basedOn w:val="DefaultParagraphFont"/>
    <w:uiPriority w:val="99"/>
    <w:unhideWhenUsed/>
    <w:rsid w:val="00AC1DB3"/>
    <w:rPr>
      <w:color w:val="0000FF" w:themeColor="hyperlink"/>
      <w:u w:val="single"/>
    </w:rPr>
  </w:style>
  <w:style w:type="paragraph" w:customStyle="1" w:styleId="line">
    <w:name w:val="line"/>
    <w:basedOn w:val="Normal"/>
    <w:rsid w:val="00543B20"/>
    <w:pPr>
      <w:spacing w:before="100" w:beforeAutospacing="1" w:after="100" w:afterAutospacing="1"/>
    </w:pPr>
    <w:rPr>
      <w:rFonts w:ascii="Times" w:hAnsi="Times"/>
      <w:sz w:val="20"/>
      <w:szCs w:val="20"/>
    </w:rPr>
  </w:style>
  <w:style w:type="character" w:customStyle="1" w:styleId="text">
    <w:name w:val="text"/>
    <w:basedOn w:val="DefaultParagraphFont"/>
    <w:rsid w:val="00543B20"/>
  </w:style>
  <w:style w:type="character" w:customStyle="1" w:styleId="small-caps">
    <w:name w:val="small-caps"/>
    <w:basedOn w:val="DefaultParagraphFont"/>
    <w:rsid w:val="00543B20"/>
  </w:style>
  <w:style w:type="character" w:customStyle="1" w:styleId="versetext">
    <w:name w:val="versetext"/>
    <w:basedOn w:val="DefaultParagraphFont"/>
    <w:rsid w:val="00E362BA"/>
  </w:style>
  <w:style w:type="character" w:customStyle="1" w:styleId="versenum">
    <w:name w:val="versenum"/>
    <w:basedOn w:val="DefaultParagraphFont"/>
    <w:rsid w:val="00E362BA"/>
  </w:style>
  <w:style w:type="character" w:styleId="UnresolvedMention">
    <w:name w:val="Unresolved Mention"/>
    <w:basedOn w:val="DefaultParagraphFont"/>
    <w:uiPriority w:val="99"/>
    <w:semiHidden/>
    <w:unhideWhenUsed/>
    <w:rsid w:val="00F50A60"/>
    <w:rPr>
      <w:color w:val="605E5C"/>
      <w:shd w:val="clear" w:color="auto" w:fill="E1DFDD"/>
    </w:rPr>
  </w:style>
  <w:style w:type="character" w:styleId="FollowedHyperlink">
    <w:name w:val="FollowedHyperlink"/>
    <w:basedOn w:val="DefaultParagraphFont"/>
    <w:semiHidden/>
    <w:unhideWhenUsed/>
    <w:rsid w:val="00B9313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0586">
      <w:bodyDiv w:val="1"/>
      <w:marLeft w:val="0"/>
      <w:marRight w:val="0"/>
      <w:marTop w:val="0"/>
      <w:marBottom w:val="0"/>
      <w:divBdr>
        <w:top w:val="none" w:sz="0" w:space="0" w:color="auto"/>
        <w:left w:val="none" w:sz="0" w:space="0" w:color="auto"/>
        <w:bottom w:val="none" w:sz="0" w:space="0" w:color="auto"/>
        <w:right w:val="none" w:sz="0" w:space="0" w:color="auto"/>
      </w:divBdr>
    </w:div>
    <w:div w:id="83117086">
      <w:bodyDiv w:val="1"/>
      <w:marLeft w:val="0"/>
      <w:marRight w:val="0"/>
      <w:marTop w:val="0"/>
      <w:marBottom w:val="0"/>
      <w:divBdr>
        <w:top w:val="none" w:sz="0" w:space="0" w:color="auto"/>
        <w:left w:val="none" w:sz="0" w:space="0" w:color="auto"/>
        <w:bottom w:val="none" w:sz="0" w:space="0" w:color="auto"/>
        <w:right w:val="none" w:sz="0" w:space="0" w:color="auto"/>
      </w:divBdr>
    </w:div>
    <w:div w:id="177544576">
      <w:bodyDiv w:val="1"/>
      <w:marLeft w:val="0"/>
      <w:marRight w:val="0"/>
      <w:marTop w:val="0"/>
      <w:marBottom w:val="0"/>
      <w:divBdr>
        <w:top w:val="none" w:sz="0" w:space="0" w:color="auto"/>
        <w:left w:val="none" w:sz="0" w:space="0" w:color="auto"/>
        <w:bottom w:val="none" w:sz="0" w:space="0" w:color="auto"/>
        <w:right w:val="none" w:sz="0" w:space="0" w:color="auto"/>
      </w:divBdr>
    </w:div>
    <w:div w:id="239141372">
      <w:bodyDiv w:val="1"/>
      <w:marLeft w:val="0"/>
      <w:marRight w:val="0"/>
      <w:marTop w:val="0"/>
      <w:marBottom w:val="0"/>
      <w:divBdr>
        <w:top w:val="none" w:sz="0" w:space="0" w:color="auto"/>
        <w:left w:val="none" w:sz="0" w:space="0" w:color="auto"/>
        <w:bottom w:val="none" w:sz="0" w:space="0" w:color="auto"/>
        <w:right w:val="none" w:sz="0" w:space="0" w:color="auto"/>
      </w:divBdr>
    </w:div>
    <w:div w:id="296188192">
      <w:bodyDiv w:val="1"/>
      <w:marLeft w:val="0"/>
      <w:marRight w:val="0"/>
      <w:marTop w:val="0"/>
      <w:marBottom w:val="0"/>
      <w:divBdr>
        <w:top w:val="none" w:sz="0" w:space="0" w:color="auto"/>
        <w:left w:val="none" w:sz="0" w:space="0" w:color="auto"/>
        <w:bottom w:val="none" w:sz="0" w:space="0" w:color="auto"/>
        <w:right w:val="none" w:sz="0" w:space="0" w:color="auto"/>
      </w:divBdr>
    </w:div>
    <w:div w:id="308171948">
      <w:bodyDiv w:val="1"/>
      <w:marLeft w:val="0"/>
      <w:marRight w:val="0"/>
      <w:marTop w:val="0"/>
      <w:marBottom w:val="0"/>
      <w:divBdr>
        <w:top w:val="none" w:sz="0" w:space="0" w:color="auto"/>
        <w:left w:val="none" w:sz="0" w:space="0" w:color="auto"/>
        <w:bottom w:val="none" w:sz="0" w:space="0" w:color="auto"/>
        <w:right w:val="none" w:sz="0" w:space="0" w:color="auto"/>
      </w:divBdr>
    </w:div>
    <w:div w:id="409665739">
      <w:bodyDiv w:val="1"/>
      <w:marLeft w:val="0"/>
      <w:marRight w:val="0"/>
      <w:marTop w:val="0"/>
      <w:marBottom w:val="0"/>
      <w:divBdr>
        <w:top w:val="none" w:sz="0" w:space="0" w:color="auto"/>
        <w:left w:val="none" w:sz="0" w:space="0" w:color="auto"/>
        <w:bottom w:val="none" w:sz="0" w:space="0" w:color="auto"/>
        <w:right w:val="none" w:sz="0" w:space="0" w:color="auto"/>
      </w:divBdr>
    </w:div>
    <w:div w:id="471483846">
      <w:bodyDiv w:val="1"/>
      <w:marLeft w:val="0"/>
      <w:marRight w:val="0"/>
      <w:marTop w:val="0"/>
      <w:marBottom w:val="0"/>
      <w:divBdr>
        <w:top w:val="none" w:sz="0" w:space="0" w:color="auto"/>
        <w:left w:val="none" w:sz="0" w:space="0" w:color="auto"/>
        <w:bottom w:val="none" w:sz="0" w:space="0" w:color="auto"/>
        <w:right w:val="none" w:sz="0" w:space="0" w:color="auto"/>
      </w:divBdr>
    </w:div>
    <w:div w:id="579562497">
      <w:bodyDiv w:val="1"/>
      <w:marLeft w:val="0"/>
      <w:marRight w:val="0"/>
      <w:marTop w:val="0"/>
      <w:marBottom w:val="0"/>
      <w:divBdr>
        <w:top w:val="none" w:sz="0" w:space="0" w:color="auto"/>
        <w:left w:val="none" w:sz="0" w:space="0" w:color="auto"/>
        <w:bottom w:val="none" w:sz="0" w:space="0" w:color="auto"/>
        <w:right w:val="none" w:sz="0" w:space="0" w:color="auto"/>
      </w:divBdr>
    </w:div>
    <w:div w:id="620763801">
      <w:bodyDiv w:val="1"/>
      <w:marLeft w:val="0"/>
      <w:marRight w:val="0"/>
      <w:marTop w:val="0"/>
      <w:marBottom w:val="0"/>
      <w:divBdr>
        <w:top w:val="none" w:sz="0" w:space="0" w:color="auto"/>
        <w:left w:val="none" w:sz="0" w:space="0" w:color="auto"/>
        <w:bottom w:val="none" w:sz="0" w:space="0" w:color="auto"/>
        <w:right w:val="none" w:sz="0" w:space="0" w:color="auto"/>
      </w:divBdr>
    </w:div>
    <w:div w:id="720831291">
      <w:bodyDiv w:val="1"/>
      <w:marLeft w:val="0"/>
      <w:marRight w:val="0"/>
      <w:marTop w:val="0"/>
      <w:marBottom w:val="0"/>
      <w:divBdr>
        <w:top w:val="none" w:sz="0" w:space="0" w:color="auto"/>
        <w:left w:val="none" w:sz="0" w:space="0" w:color="auto"/>
        <w:bottom w:val="none" w:sz="0" w:space="0" w:color="auto"/>
        <w:right w:val="none" w:sz="0" w:space="0" w:color="auto"/>
      </w:divBdr>
    </w:div>
    <w:div w:id="802772823">
      <w:bodyDiv w:val="1"/>
      <w:marLeft w:val="0"/>
      <w:marRight w:val="0"/>
      <w:marTop w:val="0"/>
      <w:marBottom w:val="0"/>
      <w:divBdr>
        <w:top w:val="none" w:sz="0" w:space="0" w:color="auto"/>
        <w:left w:val="none" w:sz="0" w:space="0" w:color="auto"/>
        <w:bottom w:val="none" w:sz="0" w:space="0" w:color="auto"/>
        <w:right w:val="none" w:sz="0" w:space="0" w:color="auto"/>
      </w:divBdr>
      <w:divsChild>
        <w:div w:id="1778984051">
          <w:marLeft w:val="0"/>
          <w:marRight w:val="0"/>
          <w:marTop w:val="0"/>
          <w:marBottom w:val="0"/>
          <w:divBdr>
            <w:top w:val="none" w:sz="0" w:space="0" w:color="auto"/>
            <w:left w:val="none" w:sz="0" w:space="0" w:color="auto"/>
            <w:bottom w:val="none" w:sz="0" w:space="0" w:color="auto"/>
            <w:right w:val="none" w:sz="0" w:space="0" w:color="auto"/>
          </w:divBdr>
        </w:div>
        <w:div w:id="1480685757">
          <w:marLeft w:val="0"/>
          <w:marRight w:val="0"/>
          <w:marTop w:val="0"/>
          <w:marBottom w:val="0"/>
          <w:divBdr>
            <w:top w:val="none" w:sz="0" w:space="0" w:color="auto"/>
            <w:left w:val="none" w:sz="0" w:space="0" w:color="auto"/>
            <w:bottom w:val="none" w:sz="0" w:space="0" w:color="auto"/>
            <w:right w:val="none" w:sz="0" w:space="0" w:color="auto"/>
          </w:divBdr>
        </w:div>
        <w:div w:id="686293241">
          <w:marLeft w:val="0"/>
          <w:marRight w:val="0"/>
          <w:marTop w:val="0"/>
          <w:marBottom w:val="0"/>
          <w:divBdr>
            <w:top w:val="none" w:sz="0" w:space="0" w:color="auto"/>
            <w:left w:val="none" w:sz="0" w:space="0" w:color="auto"/>
            <w:bottom w:val="none" w:sz="0" w:space="0" w:color="auto"/>
            <w:right w:val="none" w:sz="0" w:space="0" w:color="auto"/>
          </w:divBdr>
        </w:div>
        <w:div w:id="1798333152">
          <w:marLeft w:val="0"/>
          <w:marRight w:val="0"/>
          <w:marTop w:val="0"/>
          <w:marBottom w:val="0"/>
          <w:divBdr>
            <w:top w:val="none" w:sz="0" w:space="0" w:color="auto"/>
            <w:left w:val="none" w:sz="0" w:space="0" w:color="auto"/>
            <w:bottom w:val="none" w:sz="0" w:space="0" w:color="auto"/>
            <w:right w:val="none" w:sz="0" w:space="0" w:color="auto"/>
          </w:divBdr>
        </w:div>
        <w:div w:id="1521041778">
          <w:marLeft w:val="0"/>
          <w:marRight w:val="0"/>
          <w:marTop w:val="0"/>
          <w:marBottom w:val="0"/>
          <w:divBdr>
            <w:top w:val="none" w:sz="0" w:space="0" w:color="auto"/>
            <w:left w:val="none" w:sz="0" w:space="0" w:color="auto"/>
            <w:bottom w:val="none" w:sz="0" w:space="0" w:color="auto"/>
            <w:right w:val="none" w:sz="0" w:space="0" w:color="auto"/>
          </w:divBdr>
        </w:div>
        <w:div w:id="1120994323">
          <w:marLeft w:val="0"/>
          <w:marRight w:val="0"/>
          <w:marTop w:val="0"/>
          <w:marBottom w:val="0"/>
          <w:divBdr>
            <w:top w:val="none" w:sz="0" w:space="0" w:color="auto"/>
            <w:left w:val="none" w:sz="0" w:space="0" w:color="auto"/>
            <w:bottom w:val="none" w:sz="0" w:space="0" w:color="auto"/>
            <w:right w:val="none" w:sz="0" w:space="0" w:color="auto"/>
          </w:divBdr>
        </w:div>
        <w:div w:id="1336615819">
          <w:marLeft w:val="0"/>
          <w:marRight w:val="0"/>
          <w:marTop w:val="0"/>
          <w:marBottom w:val="0"/>
          <w:divBdr>
            <w:top w:val="none" w:sz="0" w:space="0" w:color="auto"/>
            <w:left w:val="none" w:sz="0" w:space="0" w:color="auto"/>
            <w:bottom w:val="none" w:sz="0" w:space="0" w:color="auto"/>
            <w:right w:val="none" w:sz="0" w:space="0" w:color="auto"/>
          </w:divBdr>
        </w:div>
        <w:div w:id="308558128">
          <w:marLeft w:val="0"/>
          <w:marRight w:val="0"/>
          <w:marTop w:val="0"/>
          <w:marBottom w:val="0"/>
          <w:divBdr>
            <w:top w:val="none" w:sz="0" w:space="0" w:color="auto"/>
            <w:left w:val="none" w:sz="0" w:space="0" w:color="auto"/>
            <w:bottom w:val="none" w:sz="0" w:space="0" w:color="auto"/>
            <w:right w:val="none" w:sz="0" w:space="0" w:color="auto"/>
          </w:divBdr>
        </w:div>
        <w:div w:id="139229557">
          <w:marLeft w:val="0"/>
          <w:marRight w:val="0"/>
          <w:marTop w:val="0"/>
          <w:marBottom w:val="0"/>
          <w:divBdr>
            <w:top w:val="none" w:sz="0" w:space="0" w:color="auto"/>
            <w:left w:val="none" w:sz="0" w:space="0" w:color="auto"/>
            <w:bottom w:val="none" w:sz="0" w:space="0" w:color="auto"/>
            <w:right w:val="none" w:sz="0" w:space="0" w:color="auto"/>
          </w:divBdr>
        </w:div>
      </w:divsChild>
    </w:div>
    <w:div w:id="829638771">
      <w:bodyDiv w:val="1"/>
      <w:marLeft w:val="0"/>
      <w:marRight w:val="0"/>
      <w:marTop w:val="0"/>
      <w:marBottom w:val="0"/>
      <w:divBdr>
        <w:top w:val="none" w:sz="0" w:space="0" w:color="auto"/>
        <w:left w:val="none" w:sz="0" w:space="0" w:color="auto"/>
        <w:bottom w:val="none" w:sz="0" w:space="0" w:color="auto"/>
        <w:right w:val="none" w:sz="0" w:space="0" w:color="auto"/>
      </w:divBdr>
      <w:divsChild>
        <w:div w:id="1461877148">
          <w:marLeft w:val="0"/>
          <w:marRight w:val="0"/>
          <w:marTop w:val="0"/>
          <w:marBottom w:val="0"/>
          <w:divBdr>
            <w:top w:val="none" w:sz="0" w:space="0" w:color="auto"/>
            <w:left w:val="none" w:sz="0" w:space="0" w:color="auto"/>
            <w:bottom w:val="none" w:sz="0" w:space="0" w:color="auto"/>
            <w:right w:val="none" w:sz="0" w:space="0" w:color="auto"/>
          </w:divBdr>
        </w:div>
        <w:div w:id="2118744227">
          <w:marLeft w:val="0"/>
          <w:marRight w:val="0"/>
          <w:marTop w:val="0"/>
          <w:marBottom w:val="0"/>
          <w:divBdr>
            <w:top w:val="none" w:sz="0" w:space="0" w:color="auto"/>
            <w:left w:val="none" w:sz="0" w:space="0" w:color="auto"/>
            <w:bottom w:val="none" w:sz="0" w:space="0" w:color="auto"/>
            <w:right w:val="none" w:sz="0" w:space="0" w:color="auto"/>
          </w:divBdr>
        </w:div>
        <w:div w:id="589239862">
          <w:marLeft w:val="0"/>
          <w:marRight w:val="0"/>
          <w:marTop w:val="0"/>
          <w:marBottom w:val="0"/>
          <w:divBdr>
            <w:top w:val="none" w:sz="0" w:space="0" w:color="auto"/>
            <w:left w:val="none" w:sz="0" w:space="0" w:color="auto"/>
            <w:bottom w:val="none" w:sz="0" w:space="0" w:color="auto"/>
            <w:right w:val="none" w:sz="0" w:space="0" w:color="auto"/>
          </w:divBdr>
        </w:div>
      </w:divsChild>
    </w:div>
    <w:div w:id="860050969">
      <w:bodyDiv w:val="1"/>
      <w:marLeft w:val="0"/>
      <w:marRight w:val="0"/>
      <w:marTop w:val="0"/>
      <w:marBottom w:val="0"/>
      <w:divBdr>
        <w:top w:val="none" w:sz="0" w:space="0" w:color="auto"/>
        <w:left w:val="none" w:sz="0" w:space="0" w:color="auto"/>
        <w:bottom w:val="none" w:sz="0" w:space="0" w:color="auto"/>
        <w:right w:val="none" w:sz="0" w:space="0" w:color="auto"/>
      </w:divBdr>
    </w:div>
    <w:div w:id="957762694">
      <w:bodyDiv w:val="1"/>
      <w:marLeft w:val="0"/>
      <w:marRight w:val="0"/>
      <w:marTop w:val="0"/>
      <w:marBottom w:val="0"/>
      <w:divBdr>
        <w:top w:val="none" w:sz="0" w:space="0" w:color="auto"/>
        <w:left w:val="none" w:sz="0" w:space="0" w:color="auto"/>
        <w:bottom w:val="none" w:sz="0" w:space="0" w:color="auto"/>
        <w:right w:val="none" w:sz="0" w:space="0" w:color="auto"/>
      </w:divBdr>
    </w:div>
    <w:div w:id="990717619">
      <w:bodyDiv w:val="1"/>
      <w:marLeft w:val="0"/>
      <w:marRight w:val="0"/>
      <w:marTop w:val="0"/>
      <w:marBottom w:val="0"/>
      <w:divBdr>
        <w:top w:val="none" w:sz="0" w:space="0" w:color="auto"/>
        <w:left w:val="none" w:sz="0" w:space="0" w:color="auto"/>
        <w:bottom w:val="none" w:sz="0" w:space="0" w:color="auto"/>
        <w:right w:val="none" w:sz="0" w:space="0" w:color="auto"/>
      </w:divBdr>
    </w:div>
    <w:div w:id="1016149010">
      <w:bodyDiv w:val="1"/>
      <w:marLeft w:val="0"/>
      <w:marRight w:val="0"/>
      <w:marTop w:val="0"/>
      <w:marBottom w:val="0"/>
      <w:divBdr>
        <w:top w:val="none" w:sz="0" w:space="0" w:color="auto"/>
        <w:left w:val="none" w:sz="0" w:space="0" w:color="auto"/>
        <w:bottom w:val="none" w:sz="0" w:space="0" w:color="auto"/>
        <w:right w:val="none" w:sz="0" w:space="0" w:color="auto"/>
      </w:divBdr>
    </w:div>
    <w:div w:id="1080372711">
      <w:bodyDiv w:val="1"/>
      <w:marLeft w:val="0"/>
      <w:marRight w:val="0"/>
      <w:marTop w:val="0"/>
      <w:marBottom w:val="0"/>
      <w:divBdr>
        <w:top w:val="none" w:sz="0" w:space="0" w:color="auto"/>
        <w:left w:val="none" w:sz="0" w:space="0" w:color="auto"/>
        <w:bottom w:val="none" w:sz="0" w:space="0" w:color="auto"/>
        <w:right w:val="none" w:sz="0" w:space="0" w:color="auto"/>
      </w:divBdr>
    </w:div>
    <w:div w:id="1163200572">
      <w:bodyDiv w:val="1"/>
      <w:marLeft w:val="0"/>
      <w:marRight w:val="0"/>
      <w:marTop w:val="0"/>
      <w:marBottom w:val="0"/>
      <w:divBdr>
        <w:top w:val="none" w:sz="0" w:space="0" w:color="auto"/>
        <w:left w:val="none" w:sz="0" w:space="0" w:color="auto"/>
        <w:bottom w:val="none" w:sz="0" w:space="0" w:color="auto"/>
        <w:right w:val="none" w:sz="0" w:space="0" w:color="auto"/>
      </w:divBdr>
    </w:div>
    <w:div w:id="1187914287">
      <w:bodyDiv w:val="1"/>
      <w:marLeft w:val="0"/>
      <w:marRight w:val="0"/>
      <w:marTop w:val="0"/>
      <w:marBottom w:val="0"/>
      <w:divBdr>
        <w:top w:val="none" w:sz="0" w:space="0" w:color="auto"/>
        <w:left w:val="none" w:sz="0" w:space="0" w:color="auto"/>
        <w:bottom w:val="none" w:sz="0" w:space="0" w:color="auto"/>
        <w:right w:val="none" w:sz="0" w:space="0" w:color="auto"/>
      </w:divBdr>
    </w:div>
    <w:div w:id="1190294575">
      <w:bodyDiv w:val="1"/>
      <w:marLeft w:val="0"/>
      <w:marRight w:val="0"/>
      <w:marTop w:val="0"/>
      <w:marBottom w:val="0"/>
      <w:divBdr>
        <w:top w:val="none" w:sz="0" w:space="0" w:color="auto"/>
        <w:left w:val="none" w:sz="0" w:space="0" w:color="auto"/>
        <w:bottom w:val="none" w:sz="0" w:space="0" w:color="auto"/>
        <w:right w:val="none" w:sz="0" w:space="0" w:color="auto"/>
      </w:divBdr>
    </w:div>
    <w:div w:id="1215392878">
      <w:bodyDiv w:val="1"/>
      <w:marLeft w:val="0"/>
      <w:marRight w:val="0"/>
      <w:marTop w:val="0"/>
      <w:marBottom w:val="0"/>
      <w:divBdr>
        <w:top w:val="none" w:sz="0" w:space="0" w:color="auto"/>
        <w:left w:val="none" w:sz="0" w:space="0" w:color="auto"/>
        <w:bottom w:val="none" w:sz="0" w:space="0" w:color="auto"/>
        <w:right w:val="none" w:sz="0" w:space="0" w:color="auto"/>
      </w:divBdr>
    </w:div>
    <w:div w:id="1231576504">
      <w:bodyDiv w:val="1"/>
      <w:marLeft w:val="0"/>
      <w:marRight w:val="0"/>
      <w:marTop w:val="0"/>
      <w:marBottom w:val="0"/>
      <w:divBdr>
        <w:top w:val="none" w:sz="0" w:space="0" w:color="auto"/>
        <w:left w:val="none" w:sz="0" w:space="0" w:color="auto"/>
        <w:bottom w:val="none" w:sz="0" w:space="0" w:color="auto"/>
        <w:right w:val="none" w:sz="0" w:space="0" w:color="auto"/>
      </w:divBdr>
    </w:div>
    <w:div w:id="1234199725">
      <w:bodyDiv w:val="1"/>
      <w:marLeft w:val="0"/>
      <w:marRight w:val="0"/>
      <w:marTop w:val="0"/>
      <w:marBottom w:val="0"/>
      <w:divBdr>
        <w:top w:val="none" w:sz="0" w:space="0" w:color="auto"/>
        <w:left w:val="none" w:sz="0" w:space="0" w:color="auto"/>
        <w:bottom w:val="none" w:sz="0" w:space="0" w:color="auto"/>
        <w:right w:val="none" w:sz="0" w:space="0" w:color="auto"/>
      </w:divBdr>
      <w:divsChild>
        <w:div w:id="1771049496">
          <w:marLeft w:val="0"/>
          <w:marRight w:val="0"/>
          <w:marTop w:val="0"/>
          <w:marBottom w:val="0"/>
          <w:divBdr>
            <w:top w:val="none" w:sz="0" w:space="0" w:color="auto"/>
            <w:left w:val="none" w:sz="0" w:space="0" w:color="auto"/>
            <w:bottom w:val="none" w:sz="0" w:space="0" w:color="auto"/>
            <w:right w:val="none" w:sz="0" w:space="0" w:color="auto"/>
          </w:divBdr>
        </w:div>
        <w:div w:id="909577237">
          <w:marLeft w:val="240"/>
          <w:marRight w:val="0"/>
          <w:marTop w:val="240"/>
          <w:marBottom w:val="240"/>
          <w:divBdr>
            <w:top w:val="none" w:sz="0" w:space="0" w:color="auto"/>
            <w:left w:val="none" w:sz="0" w:space="0" w:color="auto"/>
            <w:bottom w:val="none" w:sz="0" w:space="0" w:color="auto"/>
            <w:right w:val="none" w:sz="0" w:space="0" w:color="auto"/>
          </w:divBdr>
        </w:div>
        <w:div w:id="394742828">
          <w:marLeft w:val="0"/>
          <w:marRight w:val="0"/>
          <w:marTop w:val="0"/>
          <w:marBottom w:val="0"/>
          <w:divBdr>
            <w:top w:val="none" w:sz="0" w:space="0" w:color="auto"/>
            <w:left w:val="none" w:sz="0" w:space="0" w:color="auto"/>
            <w:bottom w:val="none" w:sz="0" w:space="0" w:color="auto"/>
            <w:right w:val="none" w:sz="0" w:space="0" w:color="auto"/>
          </w:divBdr>
        </w:div>
      </w:divsChild>
    </w:div>
    <w:div w:id="1244223363">
      <w:bodyDiv w:val="1"/>
      <w:marLeft w:val="0"/>
      <w:marRight w:val="0"/>
      <w:marTop w:val="0"/>
      <w:marBottom w:val="0"/>
      <w:divBdr>
        <w:top w:val="none" w:sz="0" w:space="0" w:color="auto"/>
        <w:left w:val="none" w:sz="0" w:space="0" w:color="auto"/>
        <w:bottom w:val="none" w:sz="0" w:space="0" w:color="auto"/>
        <w:right w:val="none" w:sz="0" w:space="0" w:color="auto"/>
      </w:divBdr>
    </w:div>
    <w:div w:id="1366247444">
      <w:bodyDiv w:val="1"/>
      <w:marLeft w:val="0"/>
      <w:marRight w:val="0"/>
      <w:marTop w:val="0"/>
      <w:marBottom w:val="0"/>
      <w:divBdr>
        <w:top w:val="none" w:sz="0" w:space="0" w:color="auto"/>
        <w:left w:val="none" w:sz="0" w:space="0" w:color="auto"/>
        <w:bottom w:val="none" w:sz="0" w:space="0" w:color="auto"/>
        <w:right w:val="none" w:sz="0" w:space="0" w:color="auto"/>
      </w:divBdr>
    </w:div>
    <w:div w:id="1419985166">
      <w:bodyDiv w:val="1"/>
      <w:marLeft w:val="0"/>
      <w:marRight w:val="0"/>
      <w:marTop w:val="0"/>
      <w:marBottom w:val="0"/>
      <w:divBdr>
        <w:top w:val="none" w:sz="0" w:space="0" w:color="auto"/>
        <w:left w:val="none" w:sz="0" w:space="0" w:color="auto"/>
        <w:bottom w:val="none" w:sz="0" w:space="0" w:color="auto"/>
        <w:right w:val="none" w:sz="0" w:space="0" w:color="auto"/>
      </w:divBdr>
    </w:div>
    <w:div w:id="1475560988">
      <w:bodyDiv w:val="1"/>
      <w:marLeft w:val="0"/>
      <w:marRight w:val="0"/>
      <w:marTop w:val="0"/>
      <w:marBottom w:val="0"/>
      <w:divBdr>
        <w:top w:val="none" w:sz="0" w:space="0" w:color="auto"/>
        <w:left w:val="none" w:sz="0" w:space="0" w:color="auto"/>
        <w:bottom w:val="none" w:sz="0" w:space="0" w:color="auto"/>
        <w:right w:val="none" w:sz="0" w:space="0" w:color="auto"/>
      </w:divBdr>
    </w:div>
    <w:div w:id="1512645121">
      <w:bodyDiv w:val="1"/>
      <w:marLeft w:val="0"/>
      <w:marRight w:val="0"/>
      <w:marTop w:val="0"/>
      <w:marBottom w:val="0"/>
      <w:divBdr>
        <w:top w:val="none" w:sz="0" w:space="0" w:color="auto"/>
        <w:left w:val="none" w:sz="0" w:space="0" w:color="auto"/>
        <w:bottom w:val="none" w:sz="0" w:space="0" w:color="auto"/>
        <w:right w:val="none" w:sz="0" w:space="0" w:color="auto"/>
      </w:divBdr>
    </w:div>
    <w:div w:id="1531841632">
      <w:bodyDiv w:val="1"/>
      <w:marLeft w:val="0"/>
      <w:marRight w:val="0"/>
      <w:marTop w:val="0"/>
      <w:marBottom w:val="0"/>
      <w:divBdr>
        <w:top w:val="none" w:sz="0" w:space="0" w:color="auto"/>
        <w:left w:val="none" w:sz="0" w:space="0" w:color="auto"/>
        <w:bottom w:val="none" w:sz="0" w:space="0" w:color="auto"/>
        <w:right w:val="none" w:sz="0" w:space="0" w:color="auto"/>
      </w:divBdr>
    </w:div>
    <w:div w:id="1550141408">
      <w:bodyDiv w:val="1"/>
      <w:marLeft w:val="0"/>
      <w:marRight w:val="0"/>
      <w:marTop w:val="0"/>
      <w:marBottom w:val="0"/>
      <w:divBdr>
        <w:top w:val="none" w:sz="0" w:space="0" w:color="auto"/>
        <w:left w:val="none" w:sz="0" w:space="0" w:color="auto"/>
        <w:bottom w:val="none" w:sz="0" w:space="0" w:color="auto"/>
        <w:right w:val="none" w:sz="0" w:space="0" w:color="auto"/>
      </w:divBdr>
    </w:div>
    <w:div w:id="1556501486">
      <w:bodyDiv w:val="1"/>
      <w:marLeft w:val="0"/>
      <w:marRight w:val="0"/>
      <w:marTop w:val="0"/>
      <w:marBottom w:val="0"/>
      <w:divBdr>
        <w:top w:val="none" w:sz="0" w:space="0" w:color="auto"/>
        <w:left w:val="none" w:sz="0" w:space="0" w:color="auto"/>
        <w:bottom w:val="none" w:sz="0" w:space="0" w:color="auto"/>
        <w:right w:val="none" w:sz="0" w:space="0" w:color="auto"/>
      </w:divBdr>
    </w:div>
    <w:div w:id="1626740059">
      <w:bodyDiv w:val="1"/>
      <w:marLeft w:val="0"/>
      <w:marRight w:val="0"/>
      <w:marTop w:val="0"/>
      <w:marBottom w:val="0"/>
      <w:divBdr>
        <w:top w:val="none" w:sz="0" w:space="0" w:color="auto"/>
        <w:left w:val="none" w:sz="0" w:space="0" w:color="auto"/>
        <w:bottom w:val="none" w:sz="0" w:space="0" w:color="auto"/>
        <w:right w:val="none" w:sz="0" w:space="0" w:color="auto"/>
      </w:divBdr>
    </w:div>
    <w:div w:id="1862818350">
      <w:bodyDiv w:val="1"/>
      <w:marLeft w:val="0"/>
      <w:marRight w:val="0"/>
      <w:marTop w:val="0"/>
      <w:marBottom w:val="0"/>
      <w:divBdr>
        <w:top w:val="none" w:sz="0" w:space="0" w:color="auto"/>
        <w:left w:val="none" w:sz="0" w:space="0" w:color="auto"/>
        <w:bottom w:val="none" w:sz="0" w:space="0" w:color="auto"/>
        <w:right w:val="none" w:sz="0" w:space="0" w:color="auto"/>
      </w:divBdr>
    </w:div>
    <w:div w:id="2001738467">
      <w:bodyDiv w:val="1"/>
      <w:marLeft w:val="0"/>
      <w:marRight w:val="0"/>
      <w:marTop w:val="0"/>
      <w:marBottom w:val="0"/>
      <w:divBdr>
        <w:top w:val="none" w:sz="0" w:space="0" w:color="auto"/>
        <w:left w:val="none" w:sz="0" w:space="0" w:color="auto"/>
        <w:bottom w:val="none" w:sz="0" w:space="0" w:color="auto"/>
        <w:right w:val="none" w:sz="0" w:space="0" w:color="auto"/>
      </w:divBdr>
    </w:div>
    <w:div w:id="2012559186">
      <w:bodyDiv w:val="1"/>
      <w:marLeft w:val="0"/>
      <w:marRight w:val="0"/>
      <w:marTop w:val="0"/>
      <w:marBottom w:val="0"/>
      <w:divBdr>
        <w:top w:val="none" w:sz="0" w:space="0" w:color="auto"/>
        <w:left w:val="none" w:sz="0" w:space="0" w:color="auto"/>
        <w:bottom w:val="none" w:sz="0" w:space="0" w:color="auto"/>
        <w:right w:val="none" w:sz="0" w:space="0" w:color="auto"/>
      </w:divBdr>
    </w:div>
    <w:div w:id="2103185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6</Pages>
  <Words>1534</Words>
  <Characters>8748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Wow, we're trying to help Mike come out of his shell and it seems to be working</vt:lpstr>
    </vt:vector>
  </TitlesOfParts>
  <Company>Aberdeen Captioning</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Wow, we're trying to help Mike come out of his shell and it seems to be working</dc:title>
  <dc:subject/>
  <dc:creator>Becky Cook</dc:creator>
  <cp:keywords/>
  <dc:description/>
  <cp:lastModifiedBy>Rebecca Leach</cp:lastModifiedBy>
  <cp:revision>38</cp:revision>
  <cp:lastPrinted>2015-01-08T19:03:00Z</cp:lastPrinted>
  <dcterms:created xsi:type="dcterms:W3CDTF">2020-01-03T19:35:00Z</dcterms:created>
  <dcterms:modified xsi:type="dcterms:W3CDTF">2020-10-07T18:04:00Z</dcterms:modified>
</cp:coreProperties>
</file>